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C79F" w14:textId="3D26E177" w:rsidR="00424A5A" w:rsidRDefault="00AF6A55" w:rsidP="00AF6A55">
      <w:pPr>
        <w:tabs>
          <w:tab w:val="left" w:pos="3919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D0A94FB" wp14:editId="26B08081">
            <wp:simplePos x="0" y="0"/>
            <wp:positionH relativeFrom="column">
              <wp:posOffset>-196492</wp:posOffset>
            </wp:positionH>
            <wp:positionV relativeFrom="paragraph">
              <wp:posOffset>-460845</wp:posOffset>
            </wp:positionV>
            <wp:extent cx="4492625" cy="1437005"/>
            <wp:effectExtent l="0" t="0" r="3175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003CDFBB" w14:textId="77777777" w:rsidR="00424A5A" w:rsidRDefault="00424A5A"/>
    <w:p w14:paraId="3A5FA88E" w14:textId="752C3CD6" w:rsidR="00424A5A" w:rsidRDefault="00424A5A" w:rsidP="00424A5A"/>
    <w:p w14:paraId="02D21C18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26B64C2" w14:textId="77777777">
        <w:tc>
          <w:tcPr>
            <w:tcW w:w="1080" w:type="dxa"/>
            <w:vAlign w:val="center"/>
          </w:tcPr>
          <w:p w14:paraId="518C71A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3F1D318" w14:textId="19F677AB" w:rsidR="00424A5A" w:rsidRPr="00427B3B" w:rsidRDefault="00D61B20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113</w:t>
            </w:r>
            <w:r w:rsidR="00062002">
              <w:rPr>
                <w:rFonts w:ascii="Arial" w:hAnsi="Arial" w:cs="Arial"/>
                <w:color w:val="0000FF"/>
                <w:sz w:val="16"/>
                <w:szCs w:val="16"/>
              </w:rPr>
              <w:t>/202</w:t>
            </w:r>
            <w:r w:rsidR="007533CB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713F38">
              <w:rPr>
                <w:rFonts w:ascii="Arial" w:hAnsi="Arial" w:cs="Arial"/>
                <w:color w:val="0000FF"/>
                <w:sz w:val="16"/>
                <w:szCs w:val="16"/>
              </w:rPr>
              <w:t>-04</w:t>
            </w:r>
          </w:p>
        </w:tc>
        <w:tc>
          <w:tcPr>
            <w:tcW w:w="1080" w:type="dxa"/>
            <w:vAlign w:val="center"/>
          </w:tcPr>
          <w:p w14:paraId="3F3BF0A6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98BDB3B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056658DA" w14:textId="4E5254DB" w:rsidR="00424A5A" w:rsidRPr="00427B3B" w:rsidRDefault="007533C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D61B20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19/26 G</w:t>
            </w:r>
          </w:p>
        </w:tc>
      </w:tr>
      <w:tr w:rsidR="00424A5A" w:rsidRPr="00427B3B" w14:paraId="59535C14" w14:textId="77777777">
        <w:tc>
          <w:tcPr>
            <w:tcW w:w="1080" w:type="dxa"/>
            <w:vAlign w:val="center"/>
          </w:tcPr>
          <w:p w14:paraId="2D053D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3D22595E" w14:textId="2ED10B1D" w:rsidR="00424A5A" w:rsidRPr="00427B3B" w:rsidRDefault="007533C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0</w:t>
            </w:r>
            <w:r w:rsidR="00713F38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 w:rsidR="00713F38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2026</w:t>
            </w:r>
            <w:proofErr w:type="gramEnd"/>
          </w:p>
        </w:tc>
        <w:tc>
          <w:tcPr>
            <w:tcW w:w="1080" w:type="dxa"/>
            <w:vAlign w:val="center"/>
          </w:tcPr>
          <w:p w14:paraId="69CB331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3736E7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E62A4A6" w14:textId="65E852D5" w:rsidR="00424A5A" w:rsidRPr="00427B3B" w:rsidRDefault="007533CB" w:rsidP="007533C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2431-26-000481</w:t>
            </w:r>
            <w:r w:rsidR="00397A2B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6E005B22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5FF1ED39" w14:textId="77777777" w:rsidR="00556816" w:rsidRPr="00637BE6" w:rsidRDefault="00556816">
      <w:pPr>
        <w:rPr>
          <w:sz w:val="22"/>
        </w:rPr>
      </w:pPr>
    </w:p>
    <w:p w14:paraId="5F26997E" w14:textId="77777777" w:rsidR="00556816" w:rsidRPr="00FA3E6B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66DB654A" w14:textId="77777777" w:rsidR="00556816" w:rsidRPr="00FA3E6B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FA3E6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09C9C504" w14:textId="77777777" w:rsidR="00556816" w:rsidRPr="00FA3E6B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062002" w14:paraId="0B1DEEA2" w14:textId="77777777">
        <w:tc>
          <w:tcPr>
            <w:tcW w:w="9288" w:type="dxa"/>
          </w:tcPr>
          <w:p w14:paraId="1C97EAF8" w14:textId="1089BB64" w:rsidR="00556816" w:rsidRPr="00062002" w:rsidRDefault="007533CB" w:rsidP="00397A2B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imes New Roman" w:hAnsi="Times New Roman"/>
                <w:b/>
                <w:sz w:val="22"/>
              </w:rPr>
              <w:t>Vzhodna obvozna cesta Murska Sobota od km 3+250 do km 6+940</w:t>
            </w:r>
          </w:p>
        </w:tc>
      </w:tr>
    </w:tbl>
    <w:p w14:paraId="16587BB8" w14:textId="77777777" w:rsidR="00556816" w:rsidRPr="00FA3E6B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B8F0487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8ADA236" w14:textId="77777777" w:rsidR="000646A9" w:rsidRPr="00FA3E6B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5834AC0F" w14:textId="77777777" w:rsidR="004B34B5" w:rsidRPr="00FA3E6B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7B9AF5C" w14:textId="51575F4F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FA3E6B">
        <w:rPr>
          <w:rFonts w:ascii="Tahoma" w:hAnsi="Tahoma" w:cs="Tahoma"/>
          <w:szCs w:val="20"/>
        </w:rPr>
        <w:t>Obrazložitev sprememb:</w:t>
      </w:r>
    </w:p>
    <w:p w14:paraId="1FF0321E" w14:textId="77777777" w:rsidR="00062002" w:rsidRPr="00FA3E6B" w:rsidRDefault="00062002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</w:p>
    <w:tbl>
      <w:tblPr>
        <w:tblW w:w="915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50"/>
      </w:tblGrid>
      <w:tr w:rsidR="00556816" w:rsidRPr="00FA3E6B" w14:paraId="15B05814" w14:textId="77777777" w:rsidTr="008653BC">
        <w:trPr>
          <w:trHeight w:val="2799"/>
        </w:trPr>
        <w:tc>
          <w:tcPr>
            <w:tcW w:w="9150" w:type="dxa"/>
          </w:tcPr>
          <w:p w14:paraId="6064F4FF" w14:textId="33F95045" w:rsidR="007202DD" w:rsidRPr="008545CE" w:rsidRDefault="007202DD" w:rsidP="00720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893DD4" w14:textId="6209006A" w:rsidR="00E81F41" w:rsidRPr="00B72F60" w:rsidRDefault="00B72F60" w:rsidP="00B72F60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Naročnik o</w:t>
            </w:r>
            <w:r w:rsidR="00E81F41" w:rsidRPr="00B72F60">
              <w:rPr>
                <w:rFonts w:ascii="Arial" w:hAnsi="Arial" w:cs="Arial"/>
                <w:b/>
                <w:sz w:val="20"/>
                <w:szCs w:val="20"/>
              </w:rPr>
              <w:t>bjavlj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6B7A92" w:rsidRPr="00B72F60">
              <w:rPr>
                <w:rFonts w:ascii="Arial" w:hAnsi="Arial" w:cs="Arial"/>
                <w:b/>
                <w:sz w:val="20"/>
                <w:szCs w:val="20"/>
              </w:rPr>
              <w:t xml:space="preserve"> noveliran</w:t>
            </w:r>
            <w:r w:rsidR="00100A8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6B7A92" w:rsidRPr="00B72F60">
              <w:rPr>
                <w:rFonts w:ascii="Arial" w:hAnsi="Arial" w:cs="Arial"/>
                <w:b/>
                <w:sz w:val="20"/>
                <w:szCs w:val="20"/>
              </w:rPr>
              <w:t xml:space="preserve"> Popis del</w:t>
            </w:r>
            <w:r w:rsidR="00100A8E">
              <w:rPr>
                <w:rFonts w:ascii="Arial" w:hAnsi="Arial" w:cs="Arial"/>
                <w:b/>
                <w:sz w:val="20"/>
                <w:szCs w:val="20"/>
              </w:rPr>
              <w:t xml:space="preserve"> s količinami</w:t>
            </w:r>
            <w:r w:rsidR="00E81F41" w:rsidRPr="00B72F60">
              <w:rPr>
                <w:rFonts w:ascii="Arial" w:hAnsi="Arial" w:cs="Arial"/>
                <w:b/>
                <w:sz w:val="20"/>
                <w:szCs w:val="20"/>
              </w:rPr>
              <w:t>_</w:t>
            </w:r>
            <w:r w:rsidR="00E81F41" w:rsidRPr="00100A8E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100A8E" w:rsidRPr="00100A8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5F675AEF" w14:textId="1B187564" w:rsidR="00E81F41" w:rsidRPr="008545CE" w:rsidRDefault="00E81F41" w:rsidP="007202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BBB140" w14:textId="75AA74DD" w:rsidR="006B7A92" w:rsidRPr="008545CE" w:rsidRDefault="00B72F60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       </w:t>
            </w:r>
            <w:r w:rsidR="00100A8E">
              <w:rPr>
                <w:rFonts w:cs="Arial"/>
                <w:bCs/>
                <w:szCs w:val="20"/>
              </w:rPr>
              <w:t>V noveliranem</w:t>
            </w:r>
            <w:r w:rsidR="006B7A92" w:rsidRPr="008545CE">
              <w:rPr>
                <w:rFonts w:cs="Arial"/>
                <w:bCs/>
                <w:szCs w:val="20"/>
              </w:rPr>
              <w:t xml:space="preserve"> popis</w:t>
            </w:r>
            <w:r w:rsidR="00100A8E">
              <w:rPr>
                <w:rFonts w:cs="Arial"/>
                <w:bCs/>
                <w:szCs w:val="20"/>
              </w:rPr>
              <w:t>u</w:t>
            </w:r>
            <w:r w:rsidR="006B7A92" w:rsidRPr="008545CE">
              <w:rPr>
                <w:rFonts w:cs="Arial"/>
                <w:bCs/>
                <w:szCs w:val="20"/>
              </w:rPr>
              <w:t xml:space="preserve"> del </w:t>
            </w:r>
            <w:r w:rsidR="00100A8E">
              <w:rPr>
                <w:rFonts w:cs="Arial"/>
                <w:bCs/>
                <w:szCs w:val="20"/>
              </w:rPr>
              <w:t xml:space="preserve">s količinami </w:t>
            </w:r>
            <w:r w:rsidR="006B7A92" w:rsidRPr="008545CE">
              <w:rPr>
                <w:rFonts w:cs="Arial"/>
                <w:bCs/>
                <w:szCs w:val="20"/>
              </w:rPr>
              <w:t>se spremenijo naslednje postavke:</w:t>
            </w:r>
          </w:p>
          <w:p w14:paraId="3AE5F717" w14:textId="53FB1658" w:rsidR="006B7A92" w:rsidRPr="008545CE" w:rsidRDefault="006B7A92" w:rsidP="00E81F41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</w:p>
          <w:p w14:paraId="21DBB064" w14:textId="7C8F2E21" w:rsidR="00136B7B" w:rsidRPr="008545CE" w:rsidRDefault="006B7A92" w:rsidP="00136B7B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6F85">
              <w:rPr>
                <w:rFonts w:ascii="Arial" w:hAnsi="Arial" w:cs="Arial"/>
                <w:b/>
                <w:bCs/>
                <w:sz w:val="20"/>
                <w:szCs w:val="20"/>
              </w:rPr>
              <w:t>V zavihku 3_1_CES_K1 Plese_faza 1</w:t>
            </w:r>
            <w:r w:rsidRPr="008545CE">
              <w:rPr>
                <w:rFonts w:ascii="Arial" w:hAnsi="Arial" w:cs="Arial"/>
                <w:bCs/>
                <w:sz w:val="20"/>
                <w:szCs w:val="20"/>
              </w:rPr>
              <w:t xml:space="preserve"> se </w:t>
            </w:r>
            <w:r w:rsidR="00136B7B" w:rsidRPr="008545CE">
              <w:rPr>
                <w:rFonts w:ascii="Arial" w:hAnsi="Arial" w:cs="Arial"/>
                <w:sz w:val="20"/>
                <w:szCs w:val="20"/>
              </w:rPr>
              <w:t xml:space="preserve">odstranijo </w:t>
            </w:r>
          </w:p>
          <w:p w14:paraId="040AA4C1" w14:textId="77777777" w:rsidR="00136B7B" w:rsidRPr="00754580" w:rsidRDefault="00136B7B" w:rsidP="00136B7B">
            <w:pPr>
              <w:pStyle w:val="Odstavekseznama"/>
              <w:numPr>
                <w:ilvl w:val="0"/>
                <w:numId w:val="27"/>
              </w:numPr>
              <w:spacing w:after="160" w:line="259" w:lineRule="auto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postavke 0003, 0005, 0006 in 0008 iz sklopa 1 PREDDELA, 1.2 Čiščenje terena in</w:t>
            </w:r>
          </w:p>
          <w:p w14:paraId="62950B67" w14:textId="37F83303" w:rsidR="006B7A92" w:rsidRPr="00754580" w:rsidRDefault="00136B7B" w:rsidP="00136B7B">
            <w:pPr>
              <w:pStyle w:val="Odstavekseznama"/>
              <w:numPr>
                <w:ilvl w:val="0"/>
                <w:numId w:val="27"/>
              </w:numPr>
              <w:spacing w:after="160" w:line="259" w:lineRule="auto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postavka 0001 iz sklopa 5 GRADBENA IN OBRTNIŠKA DELA, 5.1 Dela s cementnim betonom</w:t>
            </w:r>
          </w:p>
          <w:p w14:paraId="47C9CA30" w14:textId="77777777" w:rsidR="00D34A6D" w:rsidRPr="008545CE" w:rsidRDefault="00D34A6D" w:rsidP="00D34A6D">
            <w:pPr>
              <w:pStyle w:val="Odstavekseznama"/>
              <w:spacing w:after="160" w:line="259" w:lineRule="auto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2BC6E5" w14:textId="7CA30888" w:rsidR="00D34A6D" w:rsidRPr="00D207FD" w:rsidRDefault="00D34A6D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7FD">
              <w:rPr>
                <w:rFonts w:ascii="Arial" w:hAnsi="Arial" w:cs="Arial"/>
                <w:b/>
                <w:sz w:val="20"/>
                <w:szCs w:val="20"/>
              </w:rPr>
              <w:t xml:space="preserve">V </w:t>
            </w:r>
            <w:r w:rsidR="00D207FD" w:rsidRPr="00D207F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07FD">
              <w:rPr>
                <w:rFonts w:ascii="Arial" w:hAnsi="Arial" w:cs="Arial"/>
                <w:b/>
                <w:sz w:val="20"/>
                <w:szCs w:val="20"/>
              </w:rPr>
              <w:t>zavihku 5_1_VOD-O1_Plese_faza 1</w:t>
            </w:r>
            <w:r w:rsidRPr="00D207FD">
              <w:rPr>
                <w:rFonts w:ascii="Arial" w:hAnsi="Arial" w:cs="Arial"/>
                <w:sz w:val="20"/>
                <w:szCs w:val="20"/>
              </w:rPr>
              <w:t xml:space="preserve"> se spremeni postavka 3.1 iz sklopa 3 STROJNI DEL</w:t>
            </w:r>
            <w:r w:rsidR="00D207FD" w:rsidRPr="00D207FD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2FF87022" w14:textId="77777777" w:rsidR="00D34A6D" w:rsidRPr="00D207FD" w:rsidRDefault="00D34A6D" w:rsidP="00D34A6D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C40, izdelanih v skladu z EN 545:2010,  Protikorozijska galvanska zaščita Zn+AI 400 g/m2 ali boljša + </w:t>
            </w:r>
            <w:proofErr w:type="spellStart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68F294B4" w14:textId="7E85F7FA" w:rsidR="00D34A6D" w:rsidRPr="00D207FD" w:rsidRDefault="00D34A6D" w:rsidP="00D34A6D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300 C40</w:t>
            </w: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15m1</w:t>
            </w:r>
          </w:p>
          <w:p w14:paraId="748732B2" w14:textId="77777777" w:rsidR="00D34A6D" w:rsidRPr="008545CE" w:rsidRDefault="00D34A6D" w:rsidP="00D34A6D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A86137" w14:textId="68344904" w:rsidR="00D34A6D" w:rsidRPr="00D207FD" w:rsidRDefault="00D207FD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7FD">
              <w:rPr>
                <w:rFonts w:ascii="Arial" w:hAnsi="Arial" w:cs="Arial"/>
                <w:b/>
                <w:sz w:val="20"/>
                <w:szCs w:val="20"/>
              </w:rPr>
              <w:t>V zavihku 5_1_VOD-O1_Plese_faza 1</w:t>
            </w:r>
            <w:r w:rsidRPr="00D207FD">
              <w:rPr>
                <w:rFonts w:ascii="Arial" w:hAnsi="Arial" w:cs="Arial"/>
                <w:sz w:val="20"/>
                <w:szCs w:val="20"/>
              </w:rPr>
              <w:t xml:space="preserve"> se spremeni </w:t>
            </w:r>
            <w:r w:rsidR="00D34A6D" w:rsidRPr="00D207FD">
              <w:rPr>
                <w:rFonts w:ascii="Arial" w:hAnsi="Arial" w:cs="Arial"/>
                <w:sz w:val="20"/>
                <w:szCs w:val="20"/>
              </w:rPr>
              <w:t>postavka 3.2 iz sklopa 3 STROJNI DEL</w:t>
            </w:r>
            <w:r w:rsidRPr="00D207FD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69E02BFF" w14:textId="77777777" w:rsidR="00D34A6D" w:rsidRPr="00D207FD" w:rsidRDefault="00D34A6D" w:rsidP="00D34A6D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Dobava, vgradnja </w:t>
            </w:r>
            <w:proofErr w:type="spellStart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fazonskih</w:t>
            </w:r>
            <w:proofErr w:type="spellEnd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komadov iz </w:t>
            </w:r>
            <w:proofErr w:type="spellStart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izdelanih v skladu z EN 545:2010. Vsi spoji so predvideni kot bajonetni spoji, vključno s potrebnim tesnilnim in pritrdilnim materialom. </w:t>
            </w:r>
            <w:proofErr w:type="spellStart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</w:t>
            </w:r>
            <w:proofErr w:type="spellEnd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kosi so izdelani za tlačni razred PN16. V primeru </w:t>
            </w:r>
            <w:proofErr w:type="spellStart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prirobničnih</w:t>
            </w:r>
            <w:proofErr w:type="spellEnd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spojev so vijačni spoji izvedeni z vijaki A2 in maticami A4 iz </w:t>
            </w:r>
            <w:proofErr w:type="spellStart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neerjavnega</w:t>
            </w:r>
            <w:proofErr w:type="spellEnd"/>
            <w:r w:rsidRPr="00D207FD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jekla.</w:t>
            </w:r>
          </w:p>
          <w:tbl>
            <w:tblPr>
              <w:tblW w:w="5380" w:type="dxa"/>
              <w:tblInd w:w="111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</w:tblGrid>
            <w:tr w:rsidR="00D207FD" w:rsidRPr="00D207FD" w14:paraId="49702E9A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804C115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X-kos DN80</w:t>
                  </w:r>
                </w:p>
              </w:tc>
            </w:tr>
            <w:tr w:rsidR="00D207FD" w:rsidRPr="00D207FD" w14:paraId="17F798A3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FB899F7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X-kos DN300</w:t>
                  </w:r>
                </w:p>
              </w:tc>
            </w:tr>
            <w:tr w:rsidR="00D207FD" w:rsidRPr="00D207FD" w14:paraId="7F5E4BD5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0A75B17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MMB Baio DN300/80</w:t>
                  </w:r>
                </w:p>
              </w:tc>
            </w:tr>
            <w:tr w:rsidR="00D207FD" w:rsidRPr="00D207FD" w14:paraId="3629459F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F901959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MMB Baio DN300/300</w:t>
                  </w:r>
                </w:p>
              </w:tc>
            </w:tr>
            <w:tr w:rsidR="00D207FD" w:rsidRPr="00D207FD" w14:paraId="61C7D3C3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860B9E1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WAGA spojka Baio DN300 </w:t>
                  </w:r>
                </w:p>
              </w:tc>
            </w:tr>
            <w:tr w:rsidR="00D207FD" w:rsidRPr="00D207FD" w14:paraId="761F87D5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A13D6AD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Stop spojka Baio DN300 za LTŽ cevi</w:t>
                  </w:r>
                </w:p>
              </w:tc>
            </w:tr>
            <w:tr w:rsidR="00D207FD" w:rsidRPr="00D207FD" w14:paraId="60670A78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AAE02E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F-kos Baio DN80</w:t>
                  </w:r>
                </w:p>
              </w:tc>
            </w:tr>
            <w:tr w:rsidR="00D207FD" w:rsidRPr="00D207FD" w14:paraId="42D5C7E2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C097B8D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80</w:t>
                  </w:r>
                </w:p>
              </w:tc>
            </w:tr>
            <w:tr w:rsidR="00D207FD" w:rsidRPr="00D207FD" w14:paraId="319063CB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E620617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300</w:t>
                  </w:r>
                </w:p>
              </w:tc>
            </w:tr>
            <w:tr w:rsidR="00D34A6D" w:rsidRPr="008545CE" w14:paraId="438BBAD3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B512882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FF DN80/500</w:t>
                  </w:r>
                </w:p>
              </w:tc>
            </w:tr>
            <w:tr w:rsidR="00D34A6D" w:rsidRPr="008545CE" w14:paraId="09D6A431" w14:textId="77777777" w:rsidTr="00D207FD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B01F3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DN300</w:t>
                  </w:r>
                </w:p>
              </w:tc>
            </w:tr>
            <w:tr w:rsidR="00D34A6D" w:rsidRPr="008545CE" w14:paraId="78F528F1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A65A846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DN300</w:t>
                  </w:r>
                </w:p>
              </w:tc>
            </w:tr>
            <w:tr w:rsidR="00D34A6D" w:rsidRPr="008545CE" w14:paraId="15E36866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1CA962" w14:textId="77777777" w:rsidR="00D34A6D" w:rsidRPr="00D207FD" w:rsidRDefault="00D34A6D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D207FD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podstavek za cestno kapo</w:t>
                  </w:r>
                </w:p>
                <w:p w14:paraId="7030A97F" w14:textId="7873309B" w:rsidR="000D3976" w:rsidRPr="00D207FD" w:rsidRDefault="000D3976" w:rsidP="00D34A6D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34F2297E" w14:textId="41826330" w:rsidR="000D3976" w:rsidRPr="00D207FD" w:rsidRDefault="000D3976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7FD">
              <w:rPr>
                <w:rFonts w:ascii="Arial" w:hAnsi="Arial" w:cs="Arial"/>
                <w:b/>
                <w:sz w:val="20"/>
                <w:szCs w:val="20"/>
              </w:rPr>
              <w:lastRenderedPageBreak/>
              <w:t>V zavihku 5_1_VOD-P1_Plese_faza 1</w:t>
            </w:r>
            <w:r w:rsidRPr="00D207FD">
              <w:rPr>
                <w:rFonts w:ascii="Arial" w:hAnsi="Arial" w:cs="Arial"/>
                <w:sz w:val="20"/>
                <w:szCs w:val="20"/>
              </w:rPr>
              <w:t xml:space="preserve"> se spremeni postavka 3.1 iz sklopa 3 STROJNI DEL</w:t>
            </w:r>
            <w:r w:rsidR="00D207FD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47C65C9E" w14:textId="77777777" w:rsidR="000D3976" w:rsidRPr="00754580" w:rsidRDefault="000D3976" w:rsidP="000D3976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C40, izdelanih v skladu z EN 545:2010,  Protikorozijska galvanska zaščita Zn+AI 400 g/m2 ali boljša +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1FDBECDF" w14:textId="77777777" w:rsidR="000D3976" w:rsidRPr="00754580" w:rsidRDefault="000D3976" w:rsidP="000D3976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300 C40</w:t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224m1</w:t>
            </w:r>
          </w:p>
          <w:p w14:paraId="531AE7D3" w14:textId="77777777" w:rsidR="000D3976" w:rsidRPr="008545CE" w:rsidRDefault="000D3976" w:rsidP="000D3976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B6FA81" w14:textId="75E5424F" w:rsidR="000D3976" w:rsidRPr="00754580" w:rsidRDefault="00D207FD" w:rsidP="00754580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07FD">
              <w:rPr>
                <w:rFonts w:ascii="Arial" w:hAnsi="Arial" w:cs="Arial"/>
                <w:b/>
                <w:sz w:val="20"/>
                <w:szCs w:val="20"/>
              </w:rPr>
              <w:t>V zavihku 5_1_VOD-P1_Plese_faza 1</w:t>
            </w:r>
            <w:r w:rsidRPr="00D207FD">
              <w:rPr>
                <w:rFonts w:ascii="Arial" w:hAnsi="Arial" w:cs="Arial"/>
                <w:sz w:val="20"/>
                <w:szCs w:val="20"/>
              </w:rPr>
              <w:t xml:space="preserve"> se spremeni </w:t>
            </w:r>
            <w:r w:rsidR="000D3976" w:rsidRPr="008545CE">
              <w:rPr>
                <w:rFonts w:ascii="Arial" w:hAnsi="Arial" w:cs="Arial"/>
                <w:sz w:val="20"/>
                <w:szCs w:val="20"/>
              </w:rPr>
              <w:t>postavka 3.2 iz sklopa 3 STROJNI DEL</w:t>
            </w:r>
            <w:r w:rsidR="0075458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54580" w:rsidRPr="0075458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4580">
              <w:rPr>
                <w:rFonts w:ascii="Arial" w:hAnsi="Arial" w:cs="Arial"/>
                <w:sz w:val="20"/>
                <w:szCs w:val="20"/>
              </w:rPr>
              <w:t>k</w:t>
            </w:r>
            <w:r w:rsidR="00754580" w:rsidRPr="00754580">
              <w:rPr>
                <w:rFonts w:ascii="Arial" w:hAnsi="Arial" w:cs="Arial"/>
                <w:sz w:val="20"/>
                <w:szCs w:val="20"/>
              </w:rPr>
              <w:t>i se glasi</w:t>
            </w:r>
            <w:r w:rsidR="0075458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8B51A68" w14:textId="77777777" w:rsidR="000D3976" w:rsidRPr="00754580" w:rsidRDefault="000D3976" w:rsidP="000D3976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Dobava, vgradnja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fazonskih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komadov iz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izdelanih v skladu z EN 545:2010. Vsi spoji so predvideni kot bajonetni spoji, vključno s potrebnim tesnilnim in pritrdilnim materialom.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kosi so izdelani za tlačni razred PN16. V primeru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prirobničnih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spojev so vijačni spoji izvedeni z vijaki A2 in maticami A4 iz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neerjavnega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jekla.</w:t>
            </w:r>
          </w:p>
          <w:tbl>
            <w:tblPr>
              <w:tblW w:w="5139" w:type="dxa"/>
              <w:tblInd w:w="105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39"/>
            </w:tblGrid>
            <w:tr w:rsidR="00754580" w:rsidRPr="00754580" w14:paraId="181ADEB4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6C2BEB5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MMB Baio DN300/80</w:t>
                  </w:r>
                </w:p>
              </w:tc>
            </w:tr>
            <w:tr w:rsidR="00754580" w:rsidRPr="00754580" w14:paraId="4162DD37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9DE54AA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Stop spojka Baio DN300 za LTŽ cevi</w:t>
                  </w:r>
                </w:p>
              </w:tc>
            </w:tr>
            <w:tr w:rsidR="00754580" w:rsidRPr="00754580" w14:paraId="4C63CECD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8CD708F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80</w:t>
                  </w:r>
                </w:p>
              </w:tc>
            </w:tr>
            <w:tr w:rsidR="00754580" w:rsidRPr="00754580" w14:paraId="4F83FA48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C0178CC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300</w:t>
                  </w:r>
                </w:p>
              </w:tc>
            </w:tr>
            <w:tr w:rsidR="00754580" w:rsidRPr="00754580" w14:paraId="5B37B1C5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52583A3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FF DN80/500</w:t>
                  </w:r>
                </w:p>
              </w:tc>
            </w:tr>
            <w:tr w:rsidR="00754580" w:rsidRPr="00754580" w14:paraId="1185C67D" w14:textId="77777777" w:rsidTr="00754580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2ABBD32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DN300</w:t>
                  </w:r>
                </w:p>
              </w:tc>
            </w:tr>
            <w:tr w:rsidR="00754580" w:rsidRPr="00754580" w14:paraId="5EB71E0D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41C5A0A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DN80</w:t>
                  </w:r>
                </w:p>
              </w:tc>
            </w:tr>
            <w:tr w:rsidR="00754580" w:rsidRPr="00754580" w14:paraId="178278C4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08D28F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podstavek za cestno kapo</w:t>
                  </w:r>
                </w:p>
              </w:tc>
            </w:tr>
            <w:tr w:rsidR="00754580" w:rsidRPr="00754580" w14:paraId="08D2FEFF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35FAF41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S-kos </w:t>
                  </w:r>
                  <w:proofErr w:type="spellStart"/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DN80</w:t>
                  </w:r>
                </w:p>
              </w:tc>
            </w:tr>
            <w:tr w:rsidR="00754580" w:rsidRPr="00754580" w14:paraId="42FC9D5E" w14:textId="77777777" w:rsidTr="000D3976">
              <w:trPr>
                <w:trHeight w:val="272"/>
              </w:trPr>
              <w:tc>
                <w:tcPr>
                  <w:tcW w:w="5139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EDBE2D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EN-kos </w:t>
                  </w:r>
                  <w:proofErr w:type="spellStart"/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- prirobnica DN80</w:t>
                  </w:r>
                </w:p>
                <w:p w14:paraId="06182784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</w:p>
                <w:p w14:paraId="218D40D3" w14:textId="4E64A4EE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22415CFE" w14:textId="3DEE50A7" w:rsidR="000D3976" w:rsidRDefault="000D3976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580">
              <w:rPr>
                <w:rFonts w:ascii="Arial" w:hAnsi="Arial" w:cs="Arial"/>
                <w:b/>
                <w:sz w:val="20"/>
                <w:szCs w:val="20"/>
              </w:rPr>
              <w:t>V zavihku 5_1_VOD-P2_Plese_faza 1</w:t>
            </w:r>
            <w:r w:rsidRPr="00754580">
              <w:rPr>
                <w:rFonts w:ascii="Arial" w:hAnsi="Arial" w:cs="Arial"/>
                <w:sz w:val="20"/>
                <w:szCs w:val="20"/>
              </w:rPr>
              <w:t xml:space="preserve"> se spremeni postavka 3.1 iz sklopa 3 STROJNI DEL</w:t>
            </w:r>
            <w:r w:rsidR="00754580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A98EF88" w14:textId="07B88579" w:rsidR="00754580" w:rsidRPr="00754580" w:rsidRDefault="00754580" w:rsidP="00754580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580">
              <w:rPr>
                <w:rFonts w:ascii="Arial" w:hAnsi="Arial" w:cs="Arial"/>
                <w:sz w:val="20"/>
                <w:szCs w:val="20"/>
              </w:rPr>
              <w:t>ki se glasi:</w:t>
            </w:r>
          </w:p>
          <w:p w14:paraId="407315E2" w14:textId="77777777" w:rsidR="000D3976" w:rsidRPr="00754580" w:rsidRDefault="000D3976" w:rsidP="000D3976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C64, izdelanih v skladu z EN 545:2010,  Protikorozijska galvanska zaščita Zn+AI 400 g/m2 ali boljša + </w:t>
            </w:r>
            <w:proofErr w:type="spellStart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 </w:t>
            </w:r>
          </w:p>
          <w:p w14:paraId="1A1B520D" w14:textId="77777777" w:rsidR="000D3976" w:rsidRPr="00754580" w:rsidRDefault="000D3976" w:rsidP="000D3976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100 C64</w:t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754580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178m1</w:t>
            </w:r>
          </w:p>
          <w:p w14:paraId="2527731F" w14:textId="77777777" w:rsidR="000D3976" w:rsidRPr="008545CE" w:rsidRDefault="000D3976" w:rsidP="000D3976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686DA8" w14:textId="28E742EB" w:rsidR="000D3976" w:rsidRDefault="00754580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580">
              <w:rPr>
                <w:rFonts w:ascii="Arial" w:hAnsi="Arial" w:cs="Arial"/>
                <w:b/>
                <w:sz w:val="20"/>
                <w:szCs w:val="20"/>
              </w:rPr>
              <w:t>V zavihku 5_1_VOD-P2_Plese_faza 1</w:t>
            </w:r>
            <w:r w:rsidRPr="00754580">
              <w:rPr>
                <w:rFonts w:ascii="Arial" w:hAnsi="Arial" w:cs="Arial"/>
                <w:sz w:val="20"/>
                <w:szCs w:val="20"/>
              </w:rPr>
              <w:t xml:space="preserve"> se spremeni </w:t>
            </w:r>
            <w:r w:rsidR="000D3976" w:rsidRPr="008545CE">
              <w:rPr>
                <w:rFonts w:ascii="Arial" w:hAnsi="Arial" w:cs="Arial"/>
                <w:sz w:val="20"/>
                <w:szCs w:val="20"/>
              </w:rPr>
              <w:t>postavka 3.3 iz sklopa 3 STROJNI DEL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AFEFD93" w14:textId="50346851" w:rsidR="00754580" w:rsidRPr="00754580" w:rsidRDefault="00754580" w:rsidP="00754580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580">
              <w:rPr>
                <w:rFonts w:ascii="Arial" w:hAnsi="Arial" w:cs="Arial"/>
                <w:sz w:val="20"/>
                <w:szCs w:val="20"/>
              </w:rPr>
              <w:t>ki se glasi:</w:t>
            </w:r>
          </w:p>
          <w:p w14:paraId="71E2B6A1" w14:textId="609B0B12" w:rsidR="000D3976" w:rsidRPr="00AB3A39" w:rsidRDefault="000D3976" w:rsidP="000D3976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Dobava, vgradnja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fazonskih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komadov iz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izdelanih v skladu z EN 545:2010. Vsi spoji so predvideni kot bajonetni spoji, vključno s potrebnim tesnilnim in pritrdilnim materialom.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kosi so izdelani za tlačni razred PN16. V primeru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prirobničnih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spojev so vijačni spoji izvedeni z vijaki A2 in maticami A4 iz nerjavnega jekla.</w:t>
            </w:r>
          </w:p>
          <w:tbl>
            <w:tblPr>
              <w:tblW w:w="5380" w:type="dxa"/>
              <w:tblInd w:w="8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</w:tblGrid>
            <w:tr w:rsidR="000D3976" w:rsidRPr="008545CE" w14:paraId="7E3CF381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660E4F8" w14:textId="728ADEC5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MMB Baio DN300/100</w:t>
                  </w:r>
                </w:p>
              </w:tc>
            </w:tr>
            <w:tr w:rsidR="000D3976" w:rsidRPr="008545CE" w14:paraId="2A91A23D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3568DFC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MMB Baio DN100/100</w:t>
                  </w:r>
                </w:p>
              </w:tc>
            </w:tr>
            <w:tr w:rsidR="000D3976" w:rsidRPr="008545CE" w14:paraId="010A13B5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009BFA6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MMB Baio DN100/100</w:t>
                  </w:r>
                </w:p>
              </w:tc>
            </w:tr>
            <w:tr w:rsidR="000D3976" w:rsidRPr="008545CE" w14:paraId="4F3CA1B4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AA2B668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Stop spojka Baio DN300 za LTŽ cevi</w:t>
                  </w:r>
                </w:p>
              </w:tc>
            </w:tr>
            <w:tr w:rsidR="000D3976" w:rsidRPr="008545CE" w14:paraId="7903885D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4144763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Stop spojka Baio DN100 za LTŽ cevi</w:t>
                  </w:r>
                </w:p>
              </w:tc>
            </w:tr>
            <w:tr w:rsidR="000D3976" w:rsidRPr="008545CE" w14:paraId="08B4ECE8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7934B1A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F-kos Baio DN100</w:t>
                  </w:r>
                </w:p>
              </w:tc>
            </w:tr>
            <w:tr w:rsidR="000D3976" w:rsidRPr="008545CE" w14:paraId="0153228F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FF12632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80</w:t>
                  </w:r>
                </w:p>
              </w:tc>
            </w:tr>
            <w:tr w:rsidR="000D3976" w:rsidRPr="008545CE" w14:paraId="524419B0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D618BFB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100</w:t>
                  </w:r>
                </w:p>
              </w:tc>
            </w:tr>
            <w:tr w:rsidR="000D3976" w:rsidRPr="008545CE" w14:paraId="52F7957E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99A63E9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300</w:t>
                  </w:r>
                </w:p>
              </w:tc>
            </w:tr>
            <w:tr w:rsidR="000D3976" w:rsidRPr="008545CE" w14:paraId="47D196AB" w14:textId="77777777" w:rsidTr="00754580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F2EF749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DN100</w:t>
                  </w:r>
                </w:p>
              </w:tc>
            </w:tr>
            <w:tr w:rsidR="000D3976" w:rsidRPr="008545CE" w14:paraId="35FE7A98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E8DEE5E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DN300</w:t>
                  </w:r>
                </w:p>
              </w:tc>
            </w:tr>
            <w:tr w:rsidR="000D3976" w:rsidRPr="008545CE" w14:paraId="0A452974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EB1E904" w14:textId="77777777" w:rsidR="000D3976" w:rsidRPr="00754580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754580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DN100</w:t>
                  </w:r>
                </w:p>
              </w:tc>
            </w:tr>
            <w:tr w:rsidR="000D3976" w:rsidRPr="008545CE" w14:paraId="24F5B7B9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A54094E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DN80</w:t>
                  </w:r>
                </w:p>
              </w:tc>
            </w:tr>
            <w:tr w:rsidR="000D3976" w:rsidRPr="008545CE" w14:paraId="7443F86D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960B81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ZAK</w:t>
                  </w:r>
                </w:p>
              </w:tc>
            </w:tr>
            <w:tr w:rsidR="000D3976" w:rsidRPr="008545CE" w14:paraId="4CD6468E" w14:textId="77777777" w:rsidTr="008545CE">
              <w:trPr>
                <w:trHeight w:val="270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9E6003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podstavek za cestno kapo</w:t>
                  </w:r>
                </w:p>
              </w:tc>
            </w:tr>
            <w:tr w:rsidR="000D3976" w:rsidRPr="008545CE" w14:paraId="46CFE038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5D8BFA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Koleno ZAK 46-63</w:t>
                  </w:r>
                </w:p>
              </w:tc>
            </w:tr>
            <w:tr w:rsidR="000D3976" w:rsidRPr="008545CE" w14:paraId="4A2EC76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D99B7D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Koleno ZAK 34-32</w:t>
                  </w:r>
                </w:p>
              </w:tc>
            </w:tr>
            <w:tr w:rsidR="000D3976" w:rsidRPr="008545CE" w14:paraId="6703C33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A48EB5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lastRenderedPageBreak/>
                    <w:t>Spojka  varilna Baio DN100</w:t>
                  </w:r>
                </w:p>
              </w:tc>
            </w:tr>
            <w:tr w:rsidR="000D3976" w:rsidRPr="008545CE" w14:paraId="3E8E81E3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66512CA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MMQ Baio DN100/90˚</w:t>
                  </w:r>
                </w:p>
              </w:tc>
            </w:tr>
            <w:tr w:rsidR="000D3976" w:rsidRPr="008545CE" w14:paraId="7EE6570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C19A546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MMK DN100/45˚</w:t>
                  </w:r>
                </w:p>
              </w:tc>
            </w:tr>
            <w:tr w:rsidR="000D3976" w:rsidRPr="008545CE" w14:paraId="1CA8B896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5A59742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Spojka univerzalna DN100 1/1</w:t>
                  </w:r>
                </w:p>
              </w:tc>
            </w:tr>
            <w:tr w:rsidR="000D3976" w:rsidRPr="008545CE" w14:paraId="0C95379E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FBE24C4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Spojka univerzalna DN50 1/1</w:t>
                  </w:r>
                </w:p>
              </w:tc>
            </w:tr>
            <w:tr w:rsidR="000D3976" w:rsidRPr="008545CE" w14:paraId="7079DCC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8355A7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Spojka ZAK 46-63</w:t>
                  </w:r>
                </w:p>
              </w:tc>
            </w:tr>
            <w:tr w:rsidR="000D3976" w:rsidRPr="008545CE" w14:paraId="3F67064C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E17BAD4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proofErr w:type="spellStart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Alkaten</w:t>
                  </w:r>
                  <w:proofErr w:type="spellEnd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spojka 1" 2/2</w:t>
                  </w:r>
                </w:p>
              </w:tc>
            </w:tr>
            <w:tr w:rsidR="000D3976" w:rsidRPr="008545CE" w14:paraId="5B15A5ED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695CAF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S-kos Baio 100</w:t>
                  </w:r>
                </w:p>
              </w:tc>
            </w:tr>
            <w:tr w:rsidR="000D3976" w:rsidRPr="008545CE" w14:paraId="444054C6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88B54C7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EN-kos Baio DN80</w:t>
                  </w:r>
                </w:p>
              </w:tc>
            </w:tr>
            <w:tr w:rsidR="000D3976" w:rsidRPr="008545CE" w14:paraId="07A1B61B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00FAC8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FF kos 80x500</w:t>
                  </w:r>
                </w:p>
              </w:tc>
            </w:tr>
            <w:tr w:rsidR="000D3976" w:rsidRPr="008545CE" w14:paraId="1A9A6BA3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1D3EF91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R-RU kos Baio 100-80</w:t>
                  </w:r>
                </w:p>
              </w:tc>
            </w:tr>
            <w:tr w:rsidR="000D3976" w:rsidRPr="008545CE" w14:paraId="38190780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1201D83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Prehodni kos Baio ZAK DN80</w:t>
                  </w:r>
                </w:p>
              </w:tc>
            </w:tr>
            <w:tr w:rsidR="000D3976" w:rsidRPr="008545CE" w14:paraId="771732C1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3419C55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UPV ventil ZAK 46</w:t>
                  </w:r>
                </w:p>
              </w:tc>
            </w:tr>
            <w:tr w:rsidR="000D3976" w:rsidRPr="008545CE" w14:paraId="220BACB5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0031A10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FFR 100-50</w:t>
                  </w:r>
                </w:p>
              </w:tc>
            </w:tr>
            <w:tr w:rsidR="000D3976" w:rsidRPr="008545CE" w14:paraId="139D073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4ED6DE0" w14:textId="77777777" w:rsidR="000D3976" w:rsidRPr="00AB3A39" w:rsidRDefault="000D3976" w:rsidP="000D3976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S-kos Baio 80</w:t>
                  </w:r>
                </w:p>
              </w:tc>
            </w:tr>
          </w:tbl>
          <w:p w14:paraId="028C9D6F" w14:textId="77777777" w:rsidR="008653BC" w:rsidRPr="008545CE" w:rsidRDefault="008653BC" w:rsidP="008653BC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6BCB0C" w14:textId="3B4940F5" w:rsidR="008653BC" w:rsidRPr="00AB3A39" w:rsidRDefault="008653BC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5_1_VOD-P3_Plese_faza 1</w:t>
            </w:r>
            <w:r w:rsidRPr="00AB3A39">
              <w:rPr>
                <w:rFonts w:ascii="Arial" w:hAnsi="Arial" w:cs="Arial"/>
                <w:sz w:val="20"/>
                <w:szCs w:val="20"/>
              </w:rPr>
              <w:t xml:space="preserve"> se spremeni postavka 3.1 iz sklopa 3 STROJNI DEL</w:t>
            </w:r>
            <w:r w:rsidR="00AB3A39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448FEFED" w14:textId="77777777" w:rsidR="008653BC" w:rsidRPr="00AB3A39" w:rsidRDefault="008653BC" w:rsidP="008653BC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C64, izdelanih v skladu z EN 545:2010,  Protikorozijska galvanska zaščita Zn+AI 400 g/m2 ali boljša +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 </w:t>
            </w:r>
          </w:p>
          <w:p w14:paraId="60F44311" w14:textId="77777777" w:rsidR="008653BC" w:rsidRPr="008545CE" w:rsidRDefault="008653BC" w:rsidP="008653BC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100 C64</w:t>
            </w: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63m1</w:t>
            </w:r>
          </w:p>
          <w:p w14:paraId="15BDD991" w14:textId="77777777" w:rsidR="008653BC" w:rsidRPr="008545CE" w:rsidRDefault="008653BC" w:rsidP="008653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5042DA" w14:textId="042DAF7F" w:rsidR="008653BC" w:rsidRDefault="00AB3A39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5_1_VOD-P3_Plese_faza 1</w:t>
            </w:r>
            <w:r w:rsidRPr="00AB3A39">
              <w:rPr>
                <w:rFonts w:ascii="Arial" w:hAnsi="Arial" w:cs="Arial"/>
                <w:sz w:val="20"/>
                <w:szCs w:val="20"/>
              </w:rPr>
              <w:t xml:space="preserve"> se spremeni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postavka 3.2 iz sklopa 3 STROJNI DEL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B23B21" w14:textId="2640CF28" w:rsidR="00AB3A39" w:rsidRPr="00AB3A39" w:rsidRDefault="00AB3A39" w:rsidP="00AB3A39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sz w:val="20"/>
                <w:szCs w:val="20"/>
              </w:rPr>
              <w:t>ki se glasi:</w:t>
            </w:r>
          </w:p>
          <w:p w14:paraId="3B264BFF" w14:textId="77777777" w:rsidR="008653BC" w:rsidRPr="00AB3A39" w:rsidRDefault="008653BC" w:rsidP="008653BC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Dobava, vgradnja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fazonskih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komadov iz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izdelanih v skladu z EN 545:2010. Vsi spoji so predvideni kot bajonetni spoji, vključno s potrebnim tesnilnim in pritrdilnim materialom.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kosi so izdelani za tlačni razred PN16. V primeru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prirobničnih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spojev so vijačni spoji izvedeni z vijaki A2 in maticami A4 iz </w:t>
            </w:r>
            <w:proofErr w:type="spellStart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neerjavnega</w:t>
            </w:r>
            <w:proofErr w:type="spellEnd"/>
            <w:r w:rsidRPr="00AB3A3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jekla.</w:t>
            </w:r>
          </w:p>
          <w:tbl>
            <w:tblPr>
              <w:tblW w:w="5380" w:type="dxa"/>
              <w:tblInd w:w="103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</w:tblGrid>
            <w:tr w:rsidR="00AB3A39" w:rsidRPr="00AB3A39" w14:paraId="3A65250C" w14:textId="77777777" w:rsidTr="00AB3A39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73E418A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DN100</w:t>
                  </w:r>
                </w:p>
              </w:tc>
            </w:tr>
            <w:tr w:rsidR="00AB3A39" w:rsidRPr="00AB3A39" w14:paraId="3C97D345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54B1600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MMK </w:t>
                  </w:r>
                  <w:proofErr w:type="spellStart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DN100/45˚</w:t>
                  </w:r>
                </w:p>
              </w:tc>
            </w:tr>
            <w:tr w:rsidR="00AB3A39" w:rsidRPr="00AB3A39" w14:paraId="79088459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790CCAB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MMK </w:t>
                  </w:r>
                  <w:proofErr w:type="spellStart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DN100/30˚</w:t>
                  </w:r>
                </w:p>
              </w:tc>
            </w:tr>
            <w:tr w:rsidR="00AB3A39" w:rsidRPr="00AB3A39" w14:paraId="2A2FB4CB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CA4E6E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MMK </w:t>
                  </w:r>
                  <w:proofErr w:type="spellStart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DN100/22˚</w:t>
                  </w:r>
                </w:p>
              </w:tc>
            </w:tr>
            <w:tr w:rsidR="00AB3A39" w:rsidRPr="00AB3A39" w14:paraId="070D6CB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33799A1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MMB Baio DN100/80</w:t>
                  </w:r>
                </w:p>
              </w:tc>
            </w:tr>
            <w:tr w:rsidR="00AB3A39" w:rsidRPr="00AB3A39" w14:paraId="72E41755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91056F1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MMB Baio DN100/100</w:t>
                  </w:r>
                </w:p>
              </w:tc>
            </w:tr>
            <w:tr w:rsidR="00AB3A39" w:rsidRPr="00AB3A39" w14:paraId="05F4FD06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36006E3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WAGA spojka Baio DN100 </w:t>
                  </w:r>
                </w:p>
              </w:tc>
            </w:tr>
            <w:tr w:rsidR="00AB3A39" w:rsidRPr="00AB3A39" w14:paraId="41666A6C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29B7864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Stop spojka Baio DN100 za LTŽ cevi</w:t>
                  </w:r>
                </w:p>
              </w:tc>
            </w:tr>
            <w:tr w:rsidR="00AB3A39" w:rsidRPr="00AB3A39" w14:paraId="4DEB1D1A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10D7FC3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F-kos Baio DN80</w:t>
                  </w:r>
                </w:p>
              </w:tc>
            </w:tr>
            <w:tr w:rsidR="00AB3A39" w:rsidRPr="00AB3A39" w14:paraId="52BD7C5A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FC8504D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80</w:t>
                  </w:r>
                </w:p>
              </w:tc>
            </w:tr>
            <w:tr w:rsidR="00AB3A39" w:rsidRPr="00AB3A39" w14:paraId="3EA032B9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A58757E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100</w:t>
                  </w:r>
                </w:p>
              </w:tc>
            </w:tr>
            <w:tr w:rsidR="00AB3A39" w:rsidRPr="00AB3A39" w14:paraId="3C387394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2C6B5C8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FF DN80/500</w:t>
                  </w:r>
                </w:p>
              </w:tc>
            </w:tr>
            <w:tr w:rsidR="00AB3A39" w:rsidRPr="00AB3A39" w14:paraId="68B9E92A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B6B7E6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DN80</w:t>
                  </w:r>
                </w:p>
              </w:tc>
            </w:tr>
            <w:tr w:rsidR="00AB3A39" w:rsidRPr="00AB3A39" w14:paraId="1D966F31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F32DEB4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DN100</w:t>
                  </w:r>
                </w:p>
              </w:tc>
            </w:tr>
            <w:tr w:rsidR="00AB3A39" w:rsidRPr="00AB3A39" w14:paraId="09A3DDDA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F346F70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podstavek za cestno kapo</w:t>
                  </w:r>
                </w:p>
              </w:tc>
            </w:tr>
            <w:tr w:rsidR="00AB3A39" w:rsidRPr="00AB3A39" w14:paraId="27A3496C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E82B694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S-kos </w:t>
                  </w:r>
                  <w:proofErr w:type="spellStart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DN80</w:t>
                  </w:r>
                </w:p>
              </w:tc>
            </w:tr>
            <w:tr w:rsidR="00AB3A39" w:rsidRPr="00AB3A39" w14:paraId="64D21A2E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E447F3D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EN-kos </w:t>
                  </w:r>
                  <w:proofErr w:type="spellStart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- prirobnica DN80</w:t>
                  </w:r>
                </w:p>
              </w:tc>
            </w:tr>
            <w:tr w:rsidR="00AB3A39" w:rsidRPr="00AB3A39" w14:paraId="0D25D1D4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B433A70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Spojka univerzalna DN80 2/2</w:t>
                  </w:r>
                </w:p>
              </w:tc>
            </w:tr>
            <w:tr w:rsidR="00AB3A39" w:rsidRPr="00AB3A39" w14:paraId="400170DC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EEF5E4B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Spojka univerzalna DN80 1/1</w:t>
                  </w:r>
                </w:p>
              </w:tc>
            </w:tr>
            <w:tr w:rsidR="00AB3A39" w:rsidRPr="00AB3A39" w14:paraId="2A66535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2538D74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FFR DN100/80</w:t>
                  </w:r>
                </w:p>
              </w:tc>
            </w:tr>
            <w:tr w:rsidR="008653BC" w:rsidRPr="008545CE" w14:paraId="0968FC0B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97ECED" w14:textId="77777777" w:rsidR="008653BC" w:rsidRPr="00AB3A39" w:rsidRDefault="008653BC" w:rsidP="008653BC">
                  <w:pPr>
                    <w:rPr>
                      <w:rFonts w:ascii="Arial" w:hAnsi="Arial" w:cs="Arial"/>
                      <w:i/>
                      <w:sz w:val="20"/>
                      <w:szCs w:val="20"/>
                      <w:lang w:eastAsia="sl-SI"/>
                    </w:rPr>
                  </w:pPr>
                  <w:r w:rsidRPr="00AB3A3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FFK Q DN80/90˚</w:t>
                  </w:r>
                </w:p>
              </w:tc>
            </w:tr>
          </w:tbl>
          <w:p w14:paraId="5A7B705F" w14:textId="44E10E00" w:rsidR="00136B7B" w:rsidRDefault="00136B7B" w:rsidP="000D397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E2FB3B" w14:textId="06CCC920" w:rsidR="00364094" w:rsidRDefault="00364094" w:rsidP="000D397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4C770F" w14:textId="77777777" w:rsidR="00364094" w:rsidRPr="008545CE" w:rsidRDefault="00364094" w:rsidP="000D3976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8D3C60" w14:textId="1C41F294" w:rsidR="006B7A92" w:rsidRPr="00AB3A39" w:rsidRDefault="006B7A92" w:rsidP="000D3976">
            <w:pPr>
              <w:pStyle w:val="Telobesedila2"/>
              <w:widowControl w:val="0"/>
              <w:numPr>
                <w:ilvl w:val="0"/>
                <w:numId w:val="26"/>
              </w:numPr>
              <w:spacing w:line="254" w:lineRule="atLeast"/>
              <w:rPr>
                <w:rFonts w:cs="Arial"/>
                <w:bCs/>
                <w:i/>
                <w:szCs w:val="20"/>
              </w:rPr>
            </w:pPr>
            <w:r w:rsidRPr="00866F85">
              <w:rPr>
                <w:rFonts w:cs="Arial"/>
                <w:b/>
                <w:bCs/>
                <w:szCs w:val="20"/>
              </w:rPr>
              <w:lastRenderedPageBreak/>
              <w:t>V zavihku 9_1_VNA_Plese_faza 1</w:t>
            </w:r>
            <w:r w:rsidRPr="008545CE">
              <w:rPr>
                <w:rFonts w:cs="Arial"/>
                <w:bCs/>
                <w:szCs w:val="20"/>
              </w:rPr>
              <w:t xml:space="preserve"> se spremeni postavka 1, kjer se novi tekst glasi : </w:t>
            </w:r>
            <w:r w:rsidRPr="00AB3A39">
              <w:rPr>
                <w:rFonts w:cs="Arial"/>
                <w:bCs/>
                <w:i/>
                <w:color w:val="4472C4" w:themeColor="accent5"/>
                <w:szCs w:val="20"/>
              </w:rPr>
              <w:t>Zavarovanje gradbišča v času gradnje – delo na preostalem vozišču(varnostna ograja,  stroški zapore- prometna ureditev), odstranitev po koncu del. Vrednost postavke je fiksna in se pri ponudbi ne spreminja. Obračun po dejanskih stroških po potrjenih računih. Kos 1.</w:t>
            </w:r>
          </w:p>
          <w:p w14:paraId="2903D49C" w14:textId="339B0395" w:rsidR="008653BC" w:rsidRPr="008545CE" w:rsidRDefault="008653BC" w:rsidP="008653BC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bCs/>
                <w:szCs w:val="20"/>
              </w:rPr>
            </w:pPr>
          </w:p>
          <w:p w14:paraId="6A37CCDD" w14:textId="0A5BBBE1" w:rsidR="008653BC" w:rsidRDefault="008653BC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 w:rsidR="00AB3A39">
              <w:rPr>
                <w:rFonts w:ascii="Arial" w:hAnsi="Arial" w:cs="Arial"/>
                <w:sz w:val="20"/>
                <w:szCs w:val="20"/>
              </w:rPr>
              <w:t xml:space="preserve"> se odstranijo: </w:t>
            </w:r>
            <w:r w:rsidRPr="00AB3A39">
              <w:rPr>
                <w:rFonts w:ascii="Arial" w:hAnsi="Arial" w:cs="Arial"/>
                <w:sz w:val="20"/>
                <w:szCs w:val="20"/>
              </w:rPr>
              <w:t xml:space="preserve">Opomba Splošna navodila za izvedbo otroškega igrišča in Splošna navodila za izvedbo temeljenja klopi in košev, </w:t>
            </w:r>
          </w:p>
          <w:p w14:paraId="2EE36ABA" w14:textId="77777777" w:rsidR="00AB3A39" w:rsidRPr="00AB3A39" w:rsidRDefault="00AB3A39" w:rsidP="00AB3A39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7C43679F" w14:textId="77777777" w:rsidR="00AB3A39" w:rsidRPr="00AB3A39" w:rsidRDefault="00AB3A39" w:rsidP="00AB3A39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BB3038" w14:textId="4E149777" w:rsidR="008653BC" w:rsidRDefault="00AB3A39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44C2">
              <w:rPr>
                <w:rFonts w:ascii="Arial" w:hAnsi="Arial" w:cs="Arial"/>
                <w:sz w:val="20"/>
                <w:szCs w:val="20"/>
              </w:rPr>
              <w:t xml:space="preserve">se odstranijo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postavke 0005 – 0011 iz sklopa 1 PREDDELA, 1.2 Dobava sadik, 1.2.1 Dobava sadik višje kakovosti</w:t>
            </w:r>
          </w:p>
          <w:p w14:paraId="070391A4" w14:textId="77777777" w:rsidR="00F144C2" w:rsidRPr="008545CE" w:rsidRDefault="00F144C2" w:rsidP="00F144C2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35D0CD" w14:textId="2C9E3E3F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postavka 0001 iz sklopa 1 PREDDELA, 1.2 Dobava sadik, 1.2.4 Dobava semena za zatravitev</w:t>
            </w:r>
          </w:p>
          <w:p w14:paraId="3908B830" w14:textId="77777777" w:rsidR="00F144C2" w:rsidRPr="00F144C2" w:rsidRDefault="00F144C2" w:rsidP="00F144C2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34981713" w14:textId="3EA2F3DB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postavka 0007 iz sklopa 1 PREDDELA, 1.3 Dobava drugih materialov za sajenje</w:t>
            </w:r>
          </w:p>
          <w:p w14:paraId="16F5D4D5" w14:textId="77777777" w:rsidR="00F144C2" w:rsidRPr="00F144C2" w:rsidRDefault="00F144C2" w:rsidP="00F144C2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49B9FC22" w14:textId="4C8F0849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odstranijo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postavke 0001 – 0003 iz sklopa 2 ZEMELJSKA DELA, 2.1 Varna podlaga na območju otroškega igrišča</w:t>
            </w:r>
          </w:p>
          <w:p w14:paraId="5732BD3C" w14:textId="77777777" w:rsidR="00F144C2" w:rsidRPr="00F144C2" w:rsidRDefault="00F144C2" w:rsidP="00F144C2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7F0A8215" w14:textId="656AE320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odstranijo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postavke 0001 – 0005 iz sklopa 2 ZEMELJSKA DELA, 2.2 Peščena pot</w:t>
            </w:r>
          </w:p>
          <w:p w14:paraId="5BB0BC01" w14:textId="77777777" w:rsidR="00F144C2" w:rsidRPr="00F144C2" w:rsidRDefault="00F144C2" w:rsidP="00F144C2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512D68BF" w14:textId="2542E23A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odstranijo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postavke 0001 – 0002 iz sklopa 2 ZEMELJSKA DELA, 2.3 Sajenje</w:t>
            </w:r>
          </w:p>
          <w:p w14:paraId="3571FFF2" w14:textId="77777777" w:rsidR="00F144C2" w:rsidRPr="00F144C2" w:rsidRDefault="00F144C2" w:rsidP="00F144C2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561850CF" w14:textId="49465DEC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postavka 0001 iz sklopa 2 ZEMELJSKA DELA, 2.4 Zatravitev na območju parka</w:t>
            </w:r>
          </w:p>
          <w:p w14:paraId="0C6CCC3A" w14:textId="77777777" w:rsidR="00F144C2" w:rsidRPr="00F144C2" w:rsidRDefault="00F144C2" w:rsidP="00F144C2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7DE104D7" w14:textId="1457F1A3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odstranijo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postavke 0001 – 0004 iz sklopa 3 GRADBENA IN OBRTNIŠKA DELA, 3.1 Klopi</w:t>
            </w:r>
          </w:p>
          <w:p w14:paraId="3A3F5FB6" w14:textId="77777777" w:rsidR="00F144C2" w:rsidRPr="00F144C2" w:rsidRDefault="00F144C2" w:rsidP="00F144C2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3C839EAC" w14:textId="12CA44A7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odstranijo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postavke 0001 – 0002 iz sklopa 3 GRADBENA IN OBRTNIŠKA DELA, 3.2 Koš za smeti</w:t>
            </w:r>
          </w:p>
          <w:p w14:paraId="74B88226" w14:textId="0001349A" w:rsidR="00F144C2" w:rsidRDefault="00F144C2" w:rsidP="00F144C2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6AFBFC" w14:textId="311C13E5" w:rsidR="008653BC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odstranijo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postavke 0001 – 0004 iz sklopa 3 GRADBENA IN OBRTNIŠKA DELA, 3.3 Otroška igrala</w:t>
            </w:r>
          </w:p>
          <w:p w14:paraId="74E31ED2" w14:textId="77777777" w:rsidR="00F144C2" w:rsidRPr="00F144C2" w:rsidRDefault="00F144C2" w:rsidP="00F144C2">
            <w:pPr>
              <w:pStyle w:val="Odstavekseznama"/>
              <w:rPr>
                <w:rFonts w:ascii="Arial" w:hAnsi="Arial" w:cs="Arial"/>
                <w:sz w:val="20"/>
                <w:szCs w:val="20"/>
              </w:rPr>
            </w:pPr>
          </w:p>
          <w:p w14:paraId="4351C1AC" w14:textId="1A8556DB" w:rsidR="008653BC" w:rsidRPr="008545CE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A39">
              <w:rPr>
                <w:rFonts w:ascii="Arial" w:hAnsi="Arial" w:cs="Arial"/>
                <w:b/>
                <w:sz w:val="20"/>
                <w:szCs w:val="20"/>
              </w:rPr>
              <w:t>V zavihku 2_1_KRA_faza 2</w:t>
            </w:r>
            <w:r>
              <w:rPr>
                <w:rFonts w:ascii="Arial" w:hAnsi="Arial" w:cs="Arial"/>
                <w:sz w:val="20"/>
                <w:szCs w:val="20"/>
              </w:rPr>
              <w:t xml:space="preserve"> se odstranijo</w:t>
            </w:r>
            <w:r w:rsidRPr="008545C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53BC" w:rsidRPr="008545CE">
              <w:rPr>
                <w:rFonts w:ascii="Arial" w:hAnsi="Arial" w:cs="Arial"/>
                <w:sz w:val="20"/>
                <w:szCs w:val="20"/>
              </w:rPr>
              <w:t>postavke 0001 – 0004 iz sklopa 3 GRADBENA IN OBRTNIŠKA DELA, 3.4 Panelna žična ograja</w:t>
            </w:r>
          </w:p>
          <w:p w14:paraId="327FB622" w14:textId="77777777" w:rsidR="008653BC" w:rsidRPr="008545CE" w:rsidRDefault="008653BC" w:rsidP="008653BC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A39DC0" w14:textId="41E926EE" w:rsidR="00B13E54" w:rsidRPr="008545CE" w:rsidRDefault="00B13E54" w:rsidP="008653BC">
            <w:pPr>
              <w:pStyle w:val="Telobesedila2"/>
              <w:widowControl w:val="0"/>
              <w:numPr>
                <w:ilvl w:val="0"/>
                <w:numId w:val="26"/>
              </w:numPr>
              <w:spacing w:line="254" w:lineRule="atLeast"/>
              <w:rPr>
                <w:rFonts w:cs="Arial"/>
                <w:bCs/>
                <w:szCs w:val="20"/>
              </w:rPr>
            </w:pPr>
            <w:r w:rsidRPr="00866F85">
              <w:rPr>
                <w:rFonts w:cs="Arial"/>
                <w:b/>
                <w:bCs/>
                <w:szCs w:val="20"/>
              </w:rPr>
              <w:t>V zavihku 3_5_MET_VOC MS _faza 2</w:t>
            </w:r>
            <w:r w:rsidRPr="008545CE">
              <w:rPr>
                <w:rFonts w:cs="Arial"/>
                <w:bCs/>
                <w:szCs w:val="20"/>
              </w:rPr>
              <w:t xml:space="preserve"> se v sklopu 2. ZADRŽEVALNI BAZEN IN JARKI- 2.2. </w:t>
            </w:r>
            <w:proofErr w:type="spellStart"/>
            <w:r w:rsidRPr="008545CE">
              <w:rPr>
                <w:rFonts w:cs="Arial"/>
                <w:bCs/>
                <w:szCs w:val="20"/>
              </w:rPr>
              <w:t>Odvodnja</w:t>
            </w:r>
            <w:proofErr w:type="spellEnd"/>
            <w:r w:rsidRPr="008545CE">
              <w:rPr>
                <w:rFonts w:cs="Arial"/>
                <w:bCs/>
                <w:szCs w:val="20"/>
              </w:rPr>
              <w:t xml:space="preserve"> jarkov, prepusti, bazeni odstrani postavka 0003 in se doda postavka 0007 </w:t>
            </w:r>
          </w:p>
          <w:p w14:paraId="3A1920CD" w14:textId="77777777" w:rsidR="00B13E54" w:rsidRPr="00F144C2" w:rsidRDefault="00B13E54" w:rsidP="00B13E54">
            <w:pPr>
              <w:jc w:val="both"/>
              <w:rPr>
                <w:rFonts w:ascii="Arial" w:hAnsi="Arial" w:cs="Arial"/>
                <w:b/>
                <w:bCs/>
                <w:i/>
                <w:color w:val="4472C4" w:themeColor="accent5"/>
                <w:sz w:val="20"/>
                <w:szCs w:val="20"/>
              </w:rPr>
            </w:pPr>
            <w:r w:rsidRPr="008545C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</w:t>
            </w:r>
            <w:r w:rsidRPr="00F144C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 xml:space="preserve">Komplet izvedba zadrževalnega bazena z izvedbo betonskega prelivnega jaška – </w:t>
            </w:r>
            <w:r w:rsidRPr="00F144C2">
              <w:rPr>
                <w:rFonts w:ascii="Arial" w:hAnsi="Arial" w:cs="Arial"/>
                <w:b/>
                <w:bCs/>
                <w:i/>
                <w:color w:val="4472C4" w:themeColor="accent5"/>
                <w:sz w:val="20"/>
                <w:szCs w:val="20"/>
              </w:rPr>
              <w:t xml:space="preserve">po detajlu </w:t>
            </w:r>
          </w:p>
          <w:p w14:paraId="5D15797D" w14:textId="1BEB473E" w:rsidR="00B13E54" w:rsidRPr="00F144C2" w:rsidRDefault="00B13E54" w:rsidP="00B13E54">
            <w:pPr>
              <w:jc w:val="both"/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</w:pPr>
            <w:r w:rsidRPr="00F144C2">
              <w:rPr>
                <w:rFonts w:ascii="Arial" w:hAnsi="Arial" w:cs="Arial"/>
                <w:b/>
                <w:bCs/>
                <w:i/>
                <w:color w:val="4472C4" w:themeColor="accent5"/>
                <w:sz w:val="20"/>
                <w:szCs w:val="20"/>
              </w:rPr>
              <w:t xml:space="preserve">             zadrževalnika v P152</w:t>
            </w:r>
            <w:r w:rsidRPr="00F144C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 xml:space="preserve">                                  </w:t>
            </w:r>
            <w:proofErr w:type="spellStart"/>
            <w:r w:rsidRPr="00F144C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>kpl</w:t>
            </w:r>
            <w:proofErr w:type="spellEnd"/>
            <w:r w:rsidRPr="00F144C2">
              <w:rPr>
                <w:rFonts w:ascii="Arial" w:hAnsi="Arial" w:cs="Arial"/>
                <w:i/>
                <w:color w:val="4472C4" w:themeColor="accent5"/>
                <w:sz w:val="20"/>
                <w:szCs w:val="20"/>
              </w:rPr>
              <w:t xml:space="preserve">   1</w:t>
            </w:r>
          </w:p>
          <w:p w14:paraId="73E41CE7" w14:textId="39870C6D" w:rsidR="00B13E54" w:rsidRPr="008545CE" w:rsidRDefault="00B13E54" w:rsidP="00B13E54">
            <w:pPr>
              <w:jc w:val="both"/>
              <w:rPr>
                <w:rFonts w:ascii="Arial" w:hAnsi="Arial" w:cs="Arial"/>
                <w:color w:val="4472C4" w:themeColor="accent5"/>
                <w:sz w:val="20"/>
                <w:szCs w:val="20"/>
              </w:rPr>
            </w:pPr>
          </w:p>
          <w:p w14:paraId="0CF47D81" w14:textId="58CACC8E" w:rsidR="00B13E54" w:rsidRPr="008545CE" w:rsidRDefault="00B13E54" w:rsidP="00B13E54">
            <w:pPr>
              <w:jc w:val="both"/>
              <w:rPr>
                <w:rFonts w:ascii="Arial" w:hAnsi="Arial" w:cs="Arial"/>
                <w:color w:val="4472C4" w:themeColor="accent5"/>
                <w:sz w:val="20"/>
                <w:szCs w:val="20"/>
                <w:lang w:eastAsia="sl-SI"/>
              </w:rPr>
            </w:pPr>
            <w:r w:rsidRPr="008545CE">
              <w:rPr>
                <w:rFonts w:ascii="Arial" w:hAnsi="Arial" w:cs="Arial"/>
                <w:color w:val="4472C4" w:themeColor="accent5"/>
                <w:sz w:val="20"/>
                <w:szCs w:val="20"/>
                <w:lang w:eastAsia="sl-SI"/>
              </w:rPr>
              <w:t xml:space="preserve">             </w:t>
            </w:r>
            <w:r w:rsidRPr="008545CE">
              <w:rPr>
                <w:rFonts w:ascii="Arial" w:hAnsi="Arial" w:cs="Arial"/>
                <w:sz w:val="20"/>
                <w:szCs w:val="20"/>
                <w:lang w:eastAsia="sl-SI"/>
              </w:rPr>
              <w:t>ter postavka 0008</w:t>
            </w:r>
          </w:p>
          <w:p w14:paraId="6D4B4096" w14:textId="77777777" w:rsidR="00B13E54" w:rsidRPr="008545CE" w:rsidRDefault="00B13E54" w:rsidP="00B13E54">
            <w:pPr>
              <w:jc w:val="both"/>
              <w:rPr>
                <w:rFonts w:ascii="Arial" w:hAnsi="Arial" w:cs="Arial"/>
                <w:b/>
                <w:bCs/>
                <w:color w:val="4472C4" w:themeColor="accent5"/>
                <w:sz w:val="20"/>
                <w:szCs w:val="20"/>
              </w:rPr>
            </w:pPr>
            <w:r w:rsidRPr="008545CE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            Komplet izvedba zadrževalnega bazena z izvedbo betonskega prelivnega jaška – </w:t>
            </w:r>
            <w:r w:rsidRPr="008545CE">
              <w:rPr>
                <w:rFonts w:ascii="Arial" w:hAnsi="Arial" w:cs="Arial"/>
                <w:b/>
                <w:bCs/>
                <w:color w:val="4472C4" w:themeColor="accent5"/>
                <w:sz w:val="20"/>
                <w:szCs w:val="20"/>
              </w:rPr>
              <w:t xml:space="preserve">po detajlu  </w:t>
            </w:r>
          </w:p>
          <w:p w14:paraId="409BD8A7" w14:textId="2E3EDEAD" w:rsidR="00B13E54" w:rsidRPr="008545CE" w:rsidRDefault="00B13E54" w:rsidP="00B13E5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8545CE">
              <w:rPr>
                <w:rFonts w:ascii="Arial" w:hAnsi="Arial" w:cs="Arial"/>
                <w:b/>
                <w:bCs/>
                <w:color w:val="4472C4" w:themeColor="accent5"/>
                <w:sz w:val="20"/>
                <w:szCs w:val="20"/>
              </w:rPr>
              <w:t xml:space="preserve">             zadrževalnika v P116 in P117</w:t>
            </w:r>
            <w:r w:rsidRPr="008545CE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                    </w:t>
            </w:r>
            <w:proofErr w:type="spellStart"/>
            <w:r w:rsidRPr="008545CE">
              <w:rPr>
                <w:rFonts w:ascii="Arial" w:hAnsi="Arial" w:cs="Arial"/>
                <w:color w:val="4472C4" w:themeColor="accent5"/>
                <w:sz w:val="20"/>
                <w:szCs w:val="20"/>
              </w:rPr>
              <w:t>kpl</w:t>
            </w:r>
            <w:proofErr w:type="spellEnd"/>
            <w:r w:rsidRPr="008545CE">
              <w:rPr>
                <w:rFonts w:ascii="Arial" w:hAnsi="Arial" w:cs="Arial"/>
                <w:color w:val="4472C4" w:themeColor="accent5"/>
                <w:sz w:val="20"/>
                <w:szCs w:val="20"/>
              </w:rPr>
              <w:t xml:space="preserve">   1</w:t>
            </w:r>
          </w:p>
          <w:p w14:paraId="586A314F" w14:textId="2BB730D5" w:rsidR="00B13E54" w:rsidRPr="008545CE" w:rsidRDefault="00B13E54" w:rsidP="00B13E54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</w:p>
          <w:p w14:paraId="2DD93033" w14:textId="058081A0" w:rsidR="008545CE" w:rsidRDefault="008545CE" w:rsidP="00B13E54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</w:p>
          <w:p w14:paraId="2DF97E50" w14:textId="576F9CD3" w:rsidR="00364094" w:rsidRDefault="00364094" w:rsidP="00B13E54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</w:p>
          <w:p w14:paraId="6FE03BB7" w14:textId="77777777" w:rsidR="00364094" w:rsidRPr="008545CE" w:rsidRDefault="00364094" w:rsidP="00B13E54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</w:p>
          <w:p w14:paraId="674DFB42" w14:textId="2FA1F1ED" w:rsidR="008545CE" w:rsidRPr="008545CE" w:rsidRDefault="008545CE" w:rsidP="00B13E54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</w:p>
          <w:p w14:paraId="72CADEF2" w14:textId="4B125F11" w:rsidR="008545CE" w:rsidRPr="008545CE" w:rsidRDefault="008545CE" w:rsidP="00B13E54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</w:p>
          <w:p w14:paraId="25377B59" w14:textId="06C52BBD" w:rsidR="008545CE" w:rsidRPr="00F144C2" w:rsidRDefault="008545CE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4C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V zavihku 5_1_VOD-1_faza 2 se spremeni </w:t>
            </w:r>
            <w:r w:rsidRPr="00F144C2">
              <w:rPr>
                <w:rFonts w:ascii="Arial" w:hAnsi="Arial" w:cs="Arial"/>
                <w:sz w:val="20"/>
                <w:szCs w:val="20"/>
              </w:rPr>
              <w:t>postavka 3.2 iz sklopa 3 STROJNI DEL</w:t>
            </w:r>
            <w:r w:rsidR="00F144C2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157DEE32" w14:textId="77777777" w:rsidR="008545CE" w:rsidRPr="00F144C2" w:rsidRDefault="008545CE" w:rsidP="008545CE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Dobava, vgradnja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fazonskih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komadov iz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izdelanih v skladu z EN 545:2010. Vsi spoji so predvideni kot bajonetni spoji, vključno s potrebnim tesnilnim in pritrdilnim materialom.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kosi so izdelani za tlačni razred PN16. V primeru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prirobničnih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spojev so vijačni spoji izvedeni z vijaki A2 in maticami A4 iz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neerjavnega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jekla.</w:t>
            </w:r>
          </w:p>
          <w:tbl>
            <w:tblPr>
              <w:tblW w:w="5380" w:type="dxa"/>
              <w:tblInd w:w="10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</w:tblGrid>
            <w:tr w:rsidR="00F144C2" w:rsidRPr="00F144C2" w14:paraId="5CBB8036" w14:textId="77777777" w:rsidTr="00F144C2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B27B0EF" w14:textId="77777777" w:rsidR="008545CE" w:rsidRPr="00F144C2" w:rsidRDefault="008545CE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DN100</w:t>
                  </w:r>
                </w:p>
              </w:tc>
            </w:tr>
            <w:tr w:rsidR="00F144C2" w:rsidRPr="00F144C2" w14:paraId="4E0E7AF2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0328B15" w14:textId="77777777" w:rsidR="008545CE" w:rsidRPr="00F144C2" w:rsidRDefault="008545CE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R-RU DN300/100</w:t>
                  </w:r>
                </w:p>
              </w:tc>
            </w:tr>
            <w:tr w:rsidR="00F144C2" w:rsidRPr="00F144C2" w14:paraId="472F003B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C8F7959" w14:textId="77777777" w:rsidR="008545CE" w:rsidRPr="00F144C2" w:rsidRDefault="008545CE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F-kos Baio DN100</w:t>
                  </w:r>
                </w:p>
              </w:tc>
            </w:tr>
            <w:tr w:rsidR="00F144C2" w:rsidRPr="00F144C2" w14:paraId="42844C53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128BA69" w14:textId="77777777" w:rsidR="008545CE" w:rsidRPr="00F144C2" w:rsidRDefault="008545CE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100</w:t>
                  </w:r>
                </w:p>
              </w:tc>
            </w:tr>
            <w:tr w:rsidR="00F144C2" w:rsidRPr="00F144C2" w14:paraId="4D879AB4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870E17E" w14:textId="77777777" w:rsidR="008545CE" w:rsidRPr="00F144C2" w:rsidRDefault="008545CE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DN100</w:t>
                  </w:r>
                </w:p>
              </w:tc>
            </w:tr>
            <w:tr w:rsidR="00F144C2" w:rsidRPr="00F144C2" w14:paraId="46875D65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646D5DD" w14:textId="77777777" w:rsidR="008545CE" w:rsidRPr="00F144C2" w:rsidRDefault="008545CE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podstavek za cestno kapo</w:t>
                  </w:r>
                </w:p>
              </w:tc>
            </w:tr>
          </w:tbl>
          <w:p w14:paraId="5216CAED" w14:textId="77777777" w:rsidR="008545CE" w:rsidRPr="008545CE" w:rsidRDefault="008545CE" w:rsidP="008545CE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D0D4C9" w14:textId="0F17A7E6" w:rsidR="008545CE" w:rsidRPr="00F144C2" w:rsidRDefault="008545CE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4C2">
              <w:rPr>
                <w:rFonts w:ascii="Arial" w:hAnsi="Arial" w:cs="Arial"/>
                <w:b/>
                <w:sz w:val="20"/>
                <w:szCs w:val="20"/>
              </w:rPr>
              <w:t>V zavihku 5_1_VOD-2.1_faza 2</w:t>
            </w:r>
            <w:r w:rsidRPr="00F144C2">
              <w:rPr>
                <w:rFonts w:ascii="Arial" w:hAnsi="Arial" w:cs="Arial"/>
                <w:sz w:val="20"/>
                <w:szCs w:val="20"/>
              </w:rPr>
              <w:t xml:space="preserve"> se spremeni postavka 3.1 iz sklopa 3 STROJNI DEL</w:t>
            </w:r>
            <w:r w:rsidR="00F144C2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43706066" w14:textId="77777777" w:rsidR="008545CE" w:rsidRPr="00F144C2" w:rsidRDefault="008545CE" w:rsidP="008545CE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C40, izdelanih v skladu z EN 545:2010,  Protikorozijska galvanska zaščita Zn+AI 400 g/m2 ali boljša +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492F0A50" w14:textId="77777777" w:rsidR="008545CE" w:rsidRPr="00F144C2" w:rsidRDefault="008545CE" w:rsidP="008545CE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300 C40</w:t>
            </w: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50m1</w:t>
            </w:r>
          </w:p>
          <w:p w14:paraId="2CAB7010" w14:textId="44DFCECD" w:rsidR="008545CE" w:rsidRDefault="008545CE" w:rsidP="008545CE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0D66D0" w14:textId="77777777" w:rsidR="008013A6" w:rsidRPr="008545CE" w:rsidRDefault="008013A6" w:rsidP="008545CE">
            <w:pPr>
              <w:pStyle w:val="Odstavekseznama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F6D6DA" w14:textId="23E4FA8C" w:rsidR="008545CE" w:rsidRPr="008545CE" w:rsidRDefault="00F144C2" w:rsidP="00D207FD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44C2">
              <w:rPr>
                <w:rFonts w:ascii="Arial" w:hAnsi="Arial" w:cs="Arial"/>
                <w:b/>
                <w:sz w:val="20"/>
                <w:szCs w:val="20"/>
              </w:rPr>
              <w:t>V zavihku 5_1_VOD-2.1_faza 2</w:t>
            </w:r>
            <w:r w:rsidRPr="00F144C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se spremeni </w:t>
            </w:r>
            <w:r w:rsidR="008545CE" w:rsidRPr="008545CE">
              <w:rPr>
                <w:rFonts w:ascii="Arial" w:hAnsi="Arial" w:cs="Arial"/>
                <w:sz w:val="20"/>
                <w:szCs w:val="20"/>
              </w:rPr>
              <w:t>postavka 3.2 iz sklopa 3 STROJNI DEL</w:t>
            </w:r>
            <w:r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0A85D85A" w14:textId="77777777" w:rsidR="008545CE" w:rsidRPr="00F144C2" w:rsidRDefault="008545CE" w:rsidP="008545CE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Dobava, vgradnja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fazonskih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komadov za cevi iz </w:t>
            </w:r>
            <w:proofErr w:type="spellStart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F144C2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litine, vključno z potrebnim spojnim, tesnilnim in pritrdilnim nerjavečim materialom. Po EN 545:2010, PN 16.</w:t>
            </w:r>
          </w:p>
          <w:tbl>
            <w:tblPr>
              <w:tblW w:w="8160" w:type="dxa"/>
              <w:tblInd w:w="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  <w:gridCol w:w="1440"/>
              <w:gridCol w:w="1340"/>
            </w:tblGrid>
            <w:tr w:rsidR="00F144C2" w:rsidRPr="00F144C2" w14:paraId="3418F65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C9BA9A" w14:textId="6F5E6164" w:rsidR="008545CE" w:rsidRPr="00F144C2" w:rsidRDefault="008545CE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 FF DN100x1000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50891D8" w14:textId="77777777" w:rsidR="008545CE" w:rsidRPr="00F144C2" w:rsidRDefault="008545CE" w:rsidP="008545CE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4CFD487" w14:textId="77777777" w:rsidR="008545CE" w:rsidRPr="00F144C2" w:rsidRDefault="008545CE" w:rsidP="008545CE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F144C2" w:rsidRPr="00F144C2" w14:paraId="0F70B81A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CAF4365" w14:textId="02A61F3F" w:rsidR="008545CE" w:rsidRPr="00F144C2" w:rsidRDefault="00F144C2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 </w:t>
                  </w:r>
                  <w:r w:rsidR="008545CE"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FF DN300x1000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AB940BA" w14:textId="77777777" w:rsidR="008545CE" w:rsidRPr="00F144C2" w:rsidRDefault="008545CE" w:rsidP="008545CE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FF4DA8B" w14:textId="77777777" w:rsidR="008545CE" w:rsidRPr="00F144C2" w:rsidRDefault="008545CE" w:rsidP="008545CE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2,00</w:t>
                  </w:r>
                </w:p>
              </w:tc>
            </w:tr>
            <w:tr w:rsidR="00F144C2" w:rsidRPr="00F144C2" w14:paraId="041A49C3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537A5C" w14:textId="639A9101" w:rsidR="008545CE" w:rsidRPr="00F144C2" w:rsidRDefault="00F144C2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 </w:t>
                  </w:r>
                  <w:r w:rsidR="008545CE"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T DN300/100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78A0F1D" w14:textId="77777777" w:rsidR="008545CE" w:rsidRPr="00F144C2" w:rsidRDefault="008545CE" w:rsidP="008545CE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729065" w14:textId="77777777" w:rsidR="008545CE" w:rsidRPr="00F144C2" w:rsidRDefault="008545CE" w:rsidP="008545CE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F144C2" w:rsidRPr="00F144C2" w14:paraId="2E586114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F8C73DC" w14:textId="59709063" w:rsidR="008545CE" w:rsidRPr="00F144C2" w:rsidRDefault="00F144C2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 </w:t>
                  </w:r>
                  <w:r w:rsidR="008545CE"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T DN300/200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A45BDB3" w14:textId="77777777" w:rsidR="008545CE" w:rsidRPr="00F144C2" w:rsidRDefault="008545CE" w:rsidP="008545CE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08B62C0" w14:textId="77777777" w:rsidR="008545CE" w:rsidRPr="00F144C2" w:rsidRDefault="008545CE" w:rsidP="008545CE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F144C2" w:rsidRPr="00F144C2" w14:paraId="479B0FD7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F910387" w14:textId="084A7183" w:rsidR="008545CE" w:rsidRPr="00F144C2" w:rsidRDefault="00F144C2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 </w:t>
                  </w:r>
                  <w:r w:rsidR="008545CE"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E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940FB8E" w14:textId="77777777" w:rsidR="008545CE" w:rsidRPr="00F144C2" w:rsidRDefault="008545CE" w:rsidP="008545CE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FF4230" w14:textId="77777777" w:rsidR="008545CE" w:rsidRPr="00F144C2" w:rsidRDefault="008545CE" w:rsidP="008545CE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2,00</w:t>
                  </w:r>
                </w:p>
              </w:tc>
            </w:tr>
            <w:tr w:rsidR="00F144C2" w:rsidRPr="00F144C2" w14:paraId="0FF9CDB2" w14:textId="77777777" w:rsidTr="008545CE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2BB943B" w14:textId="2E3A740D" w:rsidR="008545CE" w:rsidRPr="00F144C2" w:rsidRDefault="00F144C2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 </w:t>
                  </w:r>
                  <w:r w:rsidR="008545CE"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F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1326F35" w14:textId="77777777" w:rsidR="008545CE" w:rsidRPr="00F144C2" w:rsidRDefault="008545CE" w:rsidP="008545CE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E0FA93" w14:textId="77777777" w:rsidR="008545CE" w:rsidRPr="00F144C2" w:rsidRDefault="008545CE" w:rsidP="008545CE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F144C2" w:rsidRPr="00F144C2" w14:paraId="1CDC4F50" w14:textId="77777777" w:rsidTr="00F144C2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D54D58A" w14:textId="4CCCBFA1" w:rsidR="008545CE" w:rsidRPr="00F144C2" w:rsidRDefault="00F144C2" w:rsidP="008545CE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 </w:t>
                  </w:r>
                  <w:r w:rsidR="008545CE"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X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3A9111F5" w14:textId="77777777" w:rsidR="008545CE" w:rsidRPr="00F144C2" w:rsidRDefault="008545CE" w:rsidP="008545CE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0B1D381" w14:textId="77777777" w:rsidR="008545CE" w:rsidRDefault="008545CE" w:rsidP="008545CE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144C2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3,00</w:t>
                  </w:r>
                </w:p>
                <w:p w14:paraId="6A6AC389" w14:textId="6A3725CB" w:rsidR="00632E78" w:rsidRPr="00F144C2" w:rsidRDefault="00632E78" w:rsidP="008545CE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4ADB8328" w14:textId="79C34808" w:rsidR="008545CE" w:rsidRPr="00F144C2" w:rsidRDefault="008545CE" w:rsidP="008545CE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</w:p>
          <w:p w14:paraId="1C5D59D8" w14:textId="3C93A63F" w:rsidR="00632E78" w:rsidRDefault="00C64FF5" w:rsidP="00632E78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E78">
              <w:rPr>
                <w:rFonts w:ascii="Arial" w:hAnsi="Arial" w:cs="Arial"/>
                <w:b/>
                <w:sz w:val="20"/>
                <w:szCs w:val="20"/>
              </w:rPr>
              <w:t>V zavihku 5_1_VOD-3_faza 2</w:t>
            </w:r>
            <w:r w:rsidRPr="00632E78">
              <w:rPr>
                <w:rFonts w:ascii="Arial" w:hAnsi="Arial" w:cs="Arial"/>
                <w:sz w:val="20"/>
                <w:szCs w:val="20"/>
              </w:rPr>
              <w:t xml:space="preserve"> se spremeni </w:t>
            </w:r>
            <w:r w:rsidR="00632E78" w:rsidRPr="00632E78">
              <w:rPr>
                <w:rFonts w:ascii="Arial" w:hAnsi="Arial" w:cs="Arial"/>
                <w:sz w:val="20"/>
                <w:szCs w:val="20"/>
              </w:rPr>
              <w:t>postavka 3.1 iz sklopa 3 STROJNI DEL</w:t>
            </w:r>
            <w:r w:rsidR="00632E78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6E10B50C" w14:textId="77777777" w:rsidR="00632E78" w:rsidRPr="00632E78" w:rsidRDefault="00632E78" w:rsidP="00632E78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C50, izdelanih v skladu z EN 545:2010,  Protikorozijska galvanska zaščita Zn+AI 400 g/m2 ali boljša + </w:t>
            </w:r>
            <w:proofErr w:type="spellStart"/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11FE8BFE" w14:textId="77777777" w:rsidR="00632E78" w:rsidRDefault="00632E78" w:rsidP="00632E78">
            <w:pPr>
              <w:pStyle w:val="Odstavekseznama"/>
              <w:ind w:left="1080"/>
              <w:jc w:val="both"/>
            </w:pPr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200 C50</w:t>
            </w:r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632E78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40m1</w:t>
            </w:r>
          </w:p>
          <w:p w14:paraId="0744767F" w14:textId="77777777" w:rsidR="00C64FF5" w:rsidRPr="00E87029" w:rsidRDefault="00C64FF5" w:rsidP="00C64FF5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F910499" w14:textId="6AB381C2" w:rsidR="00632E78" w:rsidRDefault="00C64FF5" w:rsidP="00632E78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E78">
              <w:rPr>
                <w:rFonts w:ascii="Arial" w:hAnsi="Arial" w:cs="Arial"/>
                <w:b/>
                <w:sz w:val="20"/>
                <w:szCs w:val="20"/>
              </w:rPr>
              <w:t>V zavihku 5_1_VOD-3.1_faza 2</w:t>
            </w:r>
            <w:r w:rsidRPr="00632E78">
              <w:rPr>
                <w:rFonts w:ascii="Arial" w:hAnsi="Arial" w:cs="Arial"/>
                <w:sz w:val="20"/>
                <w:szCs w:val="20"/>
              </w:rPr>
              <w:t xml:space="preserve"> se spremeni</w:t>
            </w:r>
            <w:r w:rsidR="00632E78" w:rsidRPr="00632E78">
              <w:rPr>
                <w:rFonts w:ascii="Arial" w:hAnsi="Arial" w:cs="Arial"/>
                <w:sz w:val="20"/>
                <w:szCs w:val="20"/>
              </w:rPr>
              <w:t xml:space="preserve"> postavka 3.1 iz sklopa 3 STROJNI DEL</w:t>
            </w:r>
            <w:r w:rsidR="00632E78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51253923" w14:textId="77777777" w:rsidR="00632E78" w:rsidRPr="00F86367" w:rsidRDefault="00632E78" w:rsidP="00632E78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C40, izdelanih v skladu z EN 545:2010,  Protikorozijska galvanska zaščita Zn+AI 400 g/m2 ali boljša + </w:t>
            </w:r>
            <w:proofErr w:type="spellStart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1C0DD127" w14:textId="77777777" w:rsidR="00632E78" w:rsidRPr="00F86367" w:rsidRDefault="00632E78" w:rsidP="00632E78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300 C 40</w:t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88m1</w:t>
            </w:r>
          </w:p>
          <w:p w14:paraId="0385DD53" w14:textId="730AECB8" w:rsidR="00632E78" w:rsidRDefault="00632E78" w:rsidP="00632E78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28386C" w14:textId="1CD0E5AC" w:rsidR="00F86367" w:rsidRDefault="00F86367" w:rsidP="00632E78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07CBB5" w14:textId="77777777" w:rsidR="00F86367" w:rsidRPr="00632E78" w:rsidRDefault="00F86367" w:rsidP="00632E78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427E56" w14:textId="359570CE" w:rsidR="00F86367" w:rsidRDefault="00F86367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E78">
              <w:rPr>
                <w:rFonts w:ascii="Arial" w:hAnsi="Arial" w:cs="Arial"/>
                <w:b/>
                <w:sz w:val="20"/>
                <w:szCs w:val="20"/>
              </w:rPr>
              <w:t>V zavihku 5_1_VOD-3.1_faza 2</w:t>
            </w:r>
            <w:r w:rsidRPr="00632E78">
              <w:rPr>
                <w:rFonts w:ascii="Arial" w:hAnsi="Arial" w:cs="Arial"/>
                <w:sz w:val="20"/>
                <w:szCs w:val="20"/>
              </w:rPr>
              <w:t xml:space="preserve"> se spremeni postavka 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632E78">
              <w:rPr>
                <w:rFonts w:ascii="Arial" w:hAnsi="Arial" w:cs="Arial"/>
                <w:sz w:val="20"/>
                <w:szCs w:val="20"/>
              </w:rPr>
              <w:t xml:space="preserve"> iz sklopa 3 STROJNI DEL</w:t>
            </w:r>
            <w:r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5996C75C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i/>
                <w:color w:val="5B9BD5" w:themeColor="accent1"/>
              </w:rPr>
            </w:pPr>
            <w:r w:rsidRPr="00F86367">
              <w:rPr>
                <w:i/>
                <w:color w:val="5B9BD5" w:themeColor="accent1"/>
              </w:rPr>
              <w:t xml:space="preserve">Dobava, vgradnja </w:t>
            </w:r>
            <w:proofErr w:type="spellStart"/>
            <w:r w:rsidRPr="00F86367">
              <w:rPr>
                <w:i/>
                <w:color w:val="5B9BD5" w:themeColor="accent1"/>
              </w:rPr>
              <w:t>fazonskih</w:t>
            </w:r>
            <w:proofErr w:type="spellEnd"/>
            <w:r w:rsidRPr="00F86367">
              <w:rPr>
                <w:i/>
                <w:color w:val="5B9BD5" w:themeColor="accent1"/>
              </w:rPr>
              <w:t xml:space="preserve"> komadov iz </w:t>
            </w:r>
            <w:proofErr w:type="spellStart"/>
            <w:r w:rsidRPr="00F86367">
              <w:rPr>
                <w:i/>
                <w:color w:val="5B9BD5" w:themeColor="accent1"/>
              </w:rPr>
              <w:t>duktilne</w:t>
            </w:r>
            <w:proofErr w:type="spellEnd"/>
            <w:r w:rsidRPr="00F86367">
              <w:rPr>
                <w:i/>
                <w:color w:val="5B9BD5" w:themeColor="accent1"/>
              </w:rPr>
              <w:t xml:space="preserve"> litine izdelanih v skladu z EN 545:2010. Vsi spoji so predvideni kot bajonetni spoji, vključno s potrebnim </w:t>
            </w:r>
            <w:r w:rsidRPr="00F86367">
              <w:rPr>
                <w:i/>
                <w:color w:val="5B9BD5" w:themeColor="accent1"/>
              </w:rPr>
              <w:lastRenderedPageBreak/>
              <w:t xml:space="preserve">tesnilnim in pritrdilnim materialom. </w:t>
            </w:r>
            <w:proofErr w:type="spellStart"/>
            <w:r w:rsidRPr="00F86367">
              <w:rPr>
                <w:i/>
                <w:color w:val="5B9BD5" w:themeColor="accent1"/>
              </w:rPr>
              <w:t>Fazonski</w:t>
            </w:r>
            <w:proofErr w:type="spellEnd"/>
            <w:r w:rsidRPr="00F86367">
              <w:rPr>
                <w:i/>
                <w:color w:val="5B9BD5" w:themeColor="accent1"/>
              </w:rPr>
              <w:t xml:space="preserve"> kosi so izdelani za tlačni razred PN16. V primeru </w:t>
            </w:r>
            <w:proofErr w:type="spellStart"/>
            <w:r w:rsidRPr="00F86367">
              <w:rPr>
                <w:i/>
                <w:color w:val="5B9BD5" w:themeColor="accent1"/>
              </w:rPr>
              <w:t>prirobničnih</w:t>
            </w:r>
            <w:proofErr w:type="spellEnd"/>
            <w:r w:rsidRPr="00F86367">
              <w:rPr>
                <w:i/>
                <w:color w:val="5B9BD5" w:themeColor="accent1"/>
              </w:rPr>
              <w:t xml:space="preserve"> spojev so vijačni spoji izvedeni z vijaki A2 in maticami A4 iz </w:t>
            </w:r>
            <w:proofErr w:type="spellStart"/>
            <w:r w:rsidRPr="00F86367">
              <w:rPr>
                <w:i/>
                <w:color w:val="5B9BD5" w:themeColor="accent1"/>
              </w:rPr>
              <w:t>neerjavnega</w:t>
            </w:r>
            <w:proofErr w:type="spellEnd"/>
            <w:r w:rsidRPr="00F86367">
              <w:rPr>
                <w:i/>
                <w:color w:val="5B9BD5" w:themeColor="accent1"/>
              </w:rPr>
              <w:t xml:space="preserve"> jekla.</w:t>
            </w:r>
          </w:p>
          <w:tbl>
            <w:tblPr>
              <w:tblW w:w="8160" w:type="dxa"/>
              <w:tblInd w:w="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  <w:gridCol w:w="1440"/>
              <w:gridCol w:w="1340"/>
            </w:tblGrid>
            <w:tr w:rsidR="00F86367" w:rsidRPr="00F86367" w14:paraId="5A85C656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6B0A23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D70A1E8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FFF5CF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3,00</w:t>
                  </w:r>
                </w:p>
              </w:tc>
            </w:tr>
            <w:tr w:rsidR="00F86367" w:rsidRPr="00F86367" w14:paraId="7983AD4B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916BDAA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S </w:t>
                  </w:r>
                  <w:proofErr w:type="spellStart"/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876F63A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6D0F63F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3,00</w:t>
                  </w:r>
                </w:p>
              </w:tc>
            </w:tr>
            <w:tr w:rsidR="00F86367" w:rsidRPr="00F86367" w14:paraId="348D9FF3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9C115A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S </w:t>
                  </w:r>
                  <w:proofErr w:type="spellStart"/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D529452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410D379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F86367" w:rsidRPr="00F86367" w14:paraId="68165339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83E02B2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QN </w:t>
                  </w:r>
                  <w:proofErr w:type="spellStart"/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DFA4333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4F0E1E1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F86367" w:rsidRPr="00F86367" w14:paraId="2B9C2A68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B838D6B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0D5284C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C77D110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3,00</w:t>
                  </w:r>
                </w:p>
              </w:tc>
            </w:tr>
            <w:tr w:rsidR="00F86367" w:rsidRPr="00F86367" w14:paraId="5A52B6F7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1139839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7C37E47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1D02CC7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3,00</w:t>
                  </w:r>
                </w:p>
              </w:tc>
            </w:tr>
            <w:tr w:rsidR="00F86367" w:rsidRPr="00F86367" w14:paraId="086823B9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242187E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podstavek za cestno kapo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CB26FCB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477864D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4,00</w:t>
                  </w:r>
                </w:p>
              </w:tc>
            </w:tr>
            <w:tr w:rsidR="00F86367" w:rsidRPr="00F86367" w14:paraId="2E9E9AB4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E2F2B54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29DF50F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0CEF520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F86367" w:rsidRPr="00F86367" w14:paraId="269001FF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5A1A936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5E52A78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39B4416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F86367" w:rsidRPr="00F86367" w14:paraId="7D9ED651" w14:textId="77777777" w:rsidTr="00F86367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DA94CCE" w14:textId="77777777" w:rsidR="00F86367" w:rsidRPr="00F86367" w:rsidRDefault="00F86367" w:rsidP="00F86367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Spojka Baio STOP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62F46B60" w14:textId="77777777" w:rsidR="00F86367" w:rsidRPr="00F86367" w:rsidRDefault="00F86367" w:rsidP="00F86367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5C83B7C" w14:textId="77777777" w:rsidR="00F86367" w:rsidRPr="00F86367" w:rsidRDefault="00F86367" w:rsidP="00F86367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F86367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4,00</w:t>
                  </w:r>
                </w:p>
              </w:tc>
            </w:tr>
          </w:tbl>
          <w:p w14:paraId="411563A8" w14:textId="77777777" w:rsidR="00F86367" w:rsidRPr="00F86367" w:rsidRDefault="00F86367" w:rsidP="00F86367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03B0E1" w14:textId="76060F68" w:rsidR="00F86367" w:rsidRDefault="00C64FF5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367">
              <w:rPr>
                <w:rFonts w:ascii="Arial" w:hAnsi="Arial" w:cs="Arial"/>
                <w:b/>
                <w:sz w:val="20"/>
                <w:szCs w:val="20"/>
              </w:rPr>
              <w:t>V zavihku 5_1_VOD-4_faza 2</w:t>
            </w:r>
            <w:r w:rsidRPr="00F86367">
              <w:rPr>
                <w:rFonts w:ascii="Arial" w:hAnsi="Arial" w:cs="Arial"/>
                <w:sz w:val="20"/>
                <w:szCs w:val="20"/>
              </w:rPr>
              <w:t xml:space="preserve"> se spremeni</w:t>
            </w:r>
            <w:r w:rsidR="00F86367" w:rsidRPr="00F86367">
              <w:rPr>
                <w:rFonts w:ascii="Arial" w:hAnsi="Arial" w:cs="Arial"/>
                <w:sz w:val="20"/>
                <w:szCs w:val="20"/>
              </w:rPr>
              <w:t xml:space="preserve"> postavka 3.1 iz sklopa 3 STROJNI DEL</w:t>
            </w:r>
            <w:r w:rsidR="00F86367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058A7095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C40, izdelanih v skladu z EN 545:2010,  Protikorozijska galvanska zaščita Zn+AI 400 g/m2 ali boljša + </w:t>
            </w:r>
            <w:proofErr w:type="spellStart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2B0DB2AA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200 C 50</w:t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148m1</w:t>
            </w:r>
          </w:p>
          <w:p w14:paraId="17AD64C8" w14:textId="77777777" w:rsidR="00EB6096" w:rsidRPr="00E87029" w:rsidRDefault="00EB6096" w:rsidP="00C64FF5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111BE46D" w14:textId="6E58D373" w:rsidR="00F86367" w:rsidRDefault="00C64FF5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36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6367">
              <w:rPr>
                <w:rFonts w:ascii="Arial" w:hAnsi="Arial" w:cs="Arial"/>
                <w:b/>
                <w:sz w:val="20"/>
                <w:szCs w:val="20"/>
              </w:rPr>
              <w:t>V zavihku 5_1_VOD-5_faza 2</w:t>
            </w:r>
            <w:r w:rsidRPr="00F86367">
              <w:rPr>
                <w:rFonts w:ascii="Arial" w:hAnsi="Arial" w:cs="Arial"/>
                <w:sz w:val="20"/>
                <w:szCs w:val="20"/>
              </w:rPr>
              <w:t xml:space="preserve"> se spremeni</w:t>
            </w:r>
            <w:r w:rsidR="00F86367" w:rsidRPr="00F86367">
              <w:rPr>
                <w:rFonts w:ascii="Arial" w:hAnsi="Arial" w:cs="Arial"/>
                <w:sz w:val="20"/>
                <w:szCs w:val="20"/>
              </w:rPr>
              <w:t xml:space="preserve"> postavka 3.1 iz sklopa 3 STROJNI DEL</w:t>
            </w:r>
            <w:r w:rsidR="00F86367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1072CA85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C40, izdelanih v skladu z EN 545:2010,  Protikorozijska galvanska zaščita Zn+AI 400 g/m2 ali boljša + </w:t>
            </w:r>
            <w:proofErr w:type="spellStart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1ECFFC74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300 C 40</w:t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65m1</w:t>
            </w:r>
          </w:p>
          <w:p w14:paraId="2C14A118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200 C 50</w:t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6m1</w:t>
            </w:r>
          </w:p>
          <w:p w14:paraId="48CF3E9B" w14:textId="77777777" w:rsidR="00EB6096" w:rsidRPr="00E87029" w:rsidRDefault="00EB6096" w:rsidP="00C64FF5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22FE3600" w14:textId="54196583" w:rsidR="00F86367" w:rsidRDefault="00C64FF5" w:rsidP="00F86367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367">
              <w:rPr>
                <w:rFonts w:ascii="Arial" w:hAnsi="Arial" w:cs="Arial"/>
                <w:b/>
                <w:sz w:val="20"/>
                <w:szCs w:val="20"/>
              </w:rPr>
              <w:t>V zavihku 5_1_VOD-6_faza 2</w:t>
            </w:r>
            <w:r w:rsidRPr="00F86367">
              <w:rPr>
                <w:rFonts w:ascii="Arial" w:hAnsi="Arial" w:cs="Arial"/>
                <w:sz w:val="20"/>
                <w:szCs w:val="20"/>
              </w:rPr>
              <w:t xml:space="preserve"> se spremeni</w:t>
            </w:r>
            <w:r w:rsidR="00F86367" w:rsidRPr="00F86367">
              <w:rPr>
                <w:rFonts w:ascii="Arial" w:hAnsi="Arial" w:cs="Arial"/>
                <w:sz w:val="20"/>
                <w:szCs w:val="20"/>
              </w:rPr>
              <w:t xml:space="preserve"> postavka 3.1 iz sklopa 3 STROJNI DEL</w:t>
            </w:r>
            <w:r w:rsidR="00F86367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68132B00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C40, izdelanih v skladu z EN 545:2010,  Protikorozijska galvanska zaščita Zn+AI 400 g/m2 ali boljša + </w:t>
            </w:r>
            <w:proofErr w:type="spellStart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42658B46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300 C 40</w:t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40m1</w:t>
            </w:r>
          </w:p>
          <w:p w14:paraId="4C9CC1F6" w14:textId="77777777" w:rsidR="00F86367" w:rsidRPr="00F86367" w:rsidRDefault="00F86367" w:rsidP="00F86367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150 C 64</w:t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F86367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6m1</w:t>
            </w:r>
          </w:p>
          <w:p w14:paraId="6D5843BB" w14:textId="77777777" w:rsidR="00F86367" w:rsidRPr="00F86367" w:rsidRDefault="00F86367" w:rsidP="00F86367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</w:p>
          <w:p w14:paraId="45185831" w14:textId="07B92E3A" w:rsidR="00C33AF9" w:rsidRDefault="00C33AF9" w:rsidP="00C33AF9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367">
              <w:rPr>
                <w:rFonts w:ascii="Arial" w:hAnsi="Arial" w:cs="Arial"/>
                <w:b/>
                <w:sz w:val="20"/>
                <w:szCs w:val="20"/>
              </w:rPr>
              <w:t>V zavihku 5_1_VOD-6_faza 2</w:t>
            </w:r>
            <w:r w:rsidRPr="00F86367">
              <w:rPr>
                <w:rFonts w:ascii="Arial" w:hAnsi="Arial" w:cs="Arial"/>
                <w:sz w:val="20"/>
                <w:szCs w:val="20"/>
              </w:rPr>
              <w:t xml:space="preserve"> se spremeni postavka 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86367">
              <w:rPr>
                <w:rFonts w:ascii="Arial" w:hAnsi="Arial" w:cs="Arial"/>
                <w:sz w:val="20"/>
                <w:szCs w:val="20"/>
              </w:rPr>
              <w:t xml:space="preserve"> iz sklopa 3 STROJNI DEL</w:t>
            </w:r>
            <w:r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1790AB68" w14:textId="77777777" w:rsidR="00C33AF9" w:rsidRPr="00C33AF9" w:rsidRDefault="00C33AF9" w:rsidP="00C33AF9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Dobava, vgradnja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fazonskih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komadov iz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izdelanih v skladu z EN 545:2010. Vsi spoji so predvideni kot bajonetni spoji, vključno s potrebnim tesnilnim in pritrdilnim materialom.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kosi so izdelani za tlačni razred PN16. V primeru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prirobničnih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spojev so vijačni spoji izvedeni z vijaki A2 in maticami A4 iz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neerjavnega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jekla.</w:t>
            </w:r>
          </w:p>
          <w:p w14:paraId="240C7B5E" w14:textId="77777777" w:rsidR="00C33AF9" w:rsidRPr="00C33AF9" w:rsidRDefault="00C33AF9" w:rsidP="00C33AF9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</w:p>
          <w:tbl>
            <w:tblPr>
              <w:tblW w:w="8160" w:type="dxa"/>
              <w:tblInd w:w="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  <w:gridCol w:w="1440"/>
              <w:gridCol w:w="1340"/>
            </w:tblGrid>
            <w:tr w:rsidR="00C33AF9" w:rsidRPr="00C33AF9" w14:paraId="16219740" w14:textId="77777777" w:rsidTr="00C33AF9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7EC9CD0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0B48B899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FDE81AC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3,00</w:t>
                  </w:r>
                </w:p>
              </w:tc>
            </w:tr>
            <w:tr w:rsidR="00C33AF9" w:rsidRPr="00C33AF9" w14:paraId="3FA76A56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1B43E28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S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AC13816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1915646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5A6729DE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4A733D9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QN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6D7CB929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4D855F9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23D75A4C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2BDFF84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E004AF1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C47A6D0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2FDB3CBD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7AFDC32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09F21AF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3DC2745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6006B59A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8B5DAC2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395EB84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978F2C7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2,00</w:t>
                  </w:r>
                </w:p>
              </w:tc>
            </w:tr>
            <w:tr w:rsidR="00C33AF9" w:rsidRPr="00C33AF9" w14:paraId="1140C54F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C71B1B4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0BB41A6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AD24F81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2,00</w:t>
                  </w:r>
                </w:p>
              </w:tc>
            </w:tr>
            <w:tr w:rsidR="00C33AF9" w:rsidRPr="00C33AF9" w14:paraId="7182E59D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CDE1913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podstavek za cestno kapo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6F74E2A3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27876A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41547887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5AFBED5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lastRenderedPageBreak/>
                    <w:t>Spojka Baio STOP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238C288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68B8404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10,00</w:t>
                  </w:r>
                </w:p>
              </w:tc>
            </w:tr>
            <w:tr w:rsidR="00C33AF9" w:rsidRPr="00C33AF9" w14:paraId="6BB17D0B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0A0B32D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Spojka Baio STOP DN150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006A0EA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957E322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2,00</w:t>
                  </w:r>
                </w:p>
              </w:tc>
            </w:tr>
          </w:tbl>
          <w:p w14:paraId="662F1333" w14:textId="01C0FB71" w:rsidR="00C33AF9" w:rsidRDefault="00C33AF9" w:rsidP="00C33AF9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7AE169" w14:textId="77777777" w:rsidR="00C33AF9" w:rsidRDefault="00C33AF9" w:rsidP="00C33AF9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021A10" w14:textId="48A33051" w:rsidR="00C33AF9" w:rsidRDefault="00C64FF5" w:rsidP="00C33AF9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AF9">
              <w:rPr>
                <w:rFonts w:ascii="Arial" w:hAnsi="Arial" w:cs="Arial"/>
                <w:b/>
                <w:sz w:val="20"/>
                <w:szCs w:val="20"/>
              </w:rPr>
              <w:t>V zavihku 5_1_VOD-7_faza 2</w:t>
            </w:r>
            <w:r w:rsidRPr="00C33AF9">
              <w:rPr>
                <w:rFonts w:ascii="Arial" w:hAnsi="Arial" w:cs="Arial"/>
                <w:sz w:val="20"/>
                <w:szCs w:val="20"/>
              </w:rPr>
              <w:t xml:space="preserve"> se spremeni</w:t>
            </w:r>
            <w:r w:rsidR="00C33AF9" w:rsidRPr="00C33AF9">
              <w:rPr>
                <w:rFonts w:ascii="Arial" w:hAnsi="Arial" w:cs="Arial"/>
                <w:sz w:val="20"/>
                <w:szCs w:val="20"/>
              </w:rPr>
              <w:t xml:space="preserve"> postavka 3.1 iz sklopa 3 STROJNI DEL</w:t>
            </w:r>
            <w:r w:rsidR="00C33AF9"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7A8A354C" w14:textId="77777777" w:rsidR="00C33AF9" w:rsidRPr="00C33AF9" w:rsidRDefault="00C33AF9" w:rsidP="00C33AF9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Nabava, dobava, vgradnja vodovodnih cevi iz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GGG klase vsaj C40, izdelanih v skladu z EN 545:2010,  Protikorozijska galvanska zaščita Zn+AI 400 g/m2 ali boljša +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epoxy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zaključni sloj. Notranja zaščita cementna obloga primerna za pitno vodo. V kompletu s tesnilnim in pritrdilnim materialom.</w:t>
            </w:r>
          </w:p>
          <w:p w14:paraId="232B9095" w14:textId="77777777" w:rsidR="00C33AF9" w:rsidRPr="00C33AF9" w:rsidRDefault="00C33AF9" w:rsidP="00C33AF9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CEV NL DN 200 C 50</w:t>
            </w: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</w: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ab/>
              <w:t>količina 277m1</w:t>
            </w:r>
          </w:p>
          <w:p w14:paraId="37815C42" w14:textId="77777777" w:rsidR="00C33AF9" w:rsidRPr="00C33AF9" w:rsidRDefault="00C33AF9" w:rsidP="00C33AF9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941546" w14:textId="142727B3" w:rsidR="00C33AF9" w:rsidRDefault="00C33AF9" w:rsidP="00C33AF9">
            <w:pPr>
              <w:pStyle w:val="Odstavekseznama"/>
              <w:numPr>
                <w:ilvl w:val="0"/>
                <w:numId w:val="26"/>
              </w:num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AF9">
              <w:rPr>
                <w:rFonts w:ascii="Arial" w:hAnsi="Arial" w:cs="Arial"/>
                <w:b/>
                <w:sz w:val="20"/>
                <w:szCs w:val="20"/>
              </w:rPr>
              <w:t>V zavihku 5_1_VOD-7_faza 2</w:t>
            </w:r>
            <w:r w:rsidRPr="00C33AF9">
              <w:rPr>
                <w:rFonts w:ascii="Arial" w:hAnsi="Arial" w:cs="Arial"/>
                <w:sz w:val="20"/>
                <w:szCs w:val="20"/>
              </w:rPr>
              <w:t xml:space="preserve"> se spremeni postavka 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33AF9">
              <w:rPr>
                <w:rFonts w:ascii="Arial" w:hAnsi="Arial" w:cs="Arial"/>
                <w:sz w:val="20"/>
                <w:szCs w:val="20"/>
              </w:rPr>
              <w:t xml:space="preserve"> iz sklopa 3 STROJNI DEL</w:t>
            </w:r>
            <w:r>
              <w:rPr>
                <w:rFonts w:ascii="Arial" w:hAnsi="Arial" w:cs="Arial"/>
                <w:sz w:val="20"/>
                <w:szCs w:val="20"/>
              </w:rPr>
              <w:t>, ki se glasi:</w:t>
            </w:r>
          </w:p>
          <w:p w14:paraId="28F256F2" w14:textId="77777777" w:rsidR="00C33AF9" w:rsidRPr="00C33AF9" w:rsidRDefault="00C33AF9" w:rsidP="00C33AF9">
            <w:pPr>
              <w:pStyle w:val="Odstavekseznama"/>
              <w:ind w:left="1080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Dobava, vgradnja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fazonskih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komadov iz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duktilne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litine izdelanih v skladu z EN 545:2010. Vsi spoji so predvideni kot bajonetni spoji, vključno s potrebnim tesnilnim in pritrdilnim materialom.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Fazonski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kosi so izdelani za tlačni razred PN16. V primeru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prirobničnih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spojev so vijačni spoji izvedeni z vijaki A2 in maticami A4 iz </w:t>
            </w:r>
            <w:proofErr w:type="spellStart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>neerjavnega</w:t>
            </w:r>
            <w:proofErr w:type="spellEnd"/>
            <w:r w:rsidRPr="00C33AF9"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  <w:t xml:space="preserve"> jekla.</w:t>
            </w:r>
          </w:p>
          <w:tbl>
            <w:tblPr>
              <w:tblW w:w="8160" w:type="dxa"/>
              <w:tblInd w:w="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0"/>
              <w:gridCol w:w="1440"/>
              <w:gridCol w:w="1340"/>
            </w:tblGrid>
            <w:tr w:rsidR="00C33AF9" w:rsidRPr="00C33AF9" w14:paraId="6CCEC543" w14:textId="77777777" w:rsidTr="00C33AF9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3FE5874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7F945279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82CE15E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2,00</w:t>
                  </w:r>
                </w:p>
              </w:tc>
            </w:tr>
            <w:tr w:rsidR="00C33AF9" w:rsidRPr="00C33AF9" w14:paraId="47ECA20C" w14:textId="77777777" w:rsidTr="00C33AF9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3728DC1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Čep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vtični DN100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14:paraId="6CB50D09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8C20FFF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2,00</w:t>
                  </w:r>
                </w:p>
              </w:tc>
            </w:tr>
            <w:tr w:rsidR="00C33AF9" w:rsidRPr="00C33AF9" w14:paraId="31354A0E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117C4D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S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5DA7CED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9F7599A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53404E96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466BE25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S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4998115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FF9F532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1AF76F3A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513BF02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QN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193ACDB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95B346F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6A83D027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172C2F0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R </w:t>
                  </w:r>
                  <w:proofErr w:type="spellStart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baio</w:t>
                  </w:r>
                  <w:proofErr w:type="spellEnd"/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 xml:space="preserve"> DN300/200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AAD33E0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1ABE52C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424C1C34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DD55C15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D3A6B64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36CC66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3822068D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CE2C4BD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DN80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2A27C4D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E875057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0E7573DE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C622D1C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D695581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D01F088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15F7F592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AEAB2B0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DN100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8D5D5C4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E769326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740299CB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4949091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27B0329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43518BB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4,00</w:t>
                  </w:r>
                </w:p>
              </w:tc>
            </w:tr>
            <w:tr w:rsidR="00C33AF9" w:rsidRPr="00C33AF9" w14:paraId="6E800233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2D2F51D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2121076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A0E37D0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4,00</w:t>
                  </w:r>
                </w:p>
              </w:tc>
            </w:tr>
            <w:tr w:rsidR="00C33AF9" w:rsidRPr="00C33AF9" w14:paraId="3AFF186D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FE13DFD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varovalo Baio 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F13D645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70FFA37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4BDC48DC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758DE98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Vgradna garnitura za HSM zasun DN300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760549E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59B24B7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1,00</w:t>
                  </w:r>
                </w:p>
              </w:tc>
            </w:tr>
            <w:tr w:rsidR="00C33AF9" w:rsidRPr="00C33AF9" w14:paraId="526D04AB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CE40B98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PVC podstavek za cestno kapo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39DA0BC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12C0FF5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7,00</w:t>
                  </w:r>
                </w:p>
              </w:tc>
            </w:tr>
            <w:tr w:rsidR="00C33AF9" w:rsidRPr="00C33AF9" w14:paraId="37C99B1A" w14:textId="77777777" w:rsidTr="001C417C">
              <w:trPr>
                <w:trHeight w:val="255"/>
              </w:trPr>
              <w:tc>
                <w:tcPr>
                  <w:tcW w:w="538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B58E5B8" w14:textId="77777777" w:rsidR="00C33AF9" w:rsidRPr="00C33AF9" w:rsidRDefault="00C33AF9" w:rsidP="00C33AF9">
                  <w:pPr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Spojka Baio STOP DN200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C719643" w14:textId="77777777" w:rsidR="00C33AF9" w:rsidRPr="00C33AF9" w:rsidRDefault="00C33AF9" w:rsidP="00C33AF9">
                  <w:pPr>
                    <w:jc w:val="center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kos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C9E810E" w14:textId="77777777" w:rsidR="00C33AF9" w:rsidRPr="00C33AF9" w:rsidRDefault="00C33AF9" w:rsidP="00C33AF9">
                  <w:pPr>
                    <w:jc w:val="right"/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</w:pPr>
                  <w:r w:rsidRPr="00C33AF9">
                    <w:rPr>
                      <w:rFonts w:ascii="Arial" w:hAnsi="Arial" w:cs="Arial"/>
                      <w:i/>
                      <w:color w:val="5B9BD5" w:themeColor="accent1"/>
                      <w:sz w:val="20"/>
                      <w:szCs w:val="20"/>
                      <w:lang w:eastAsia="sl-SI"/>
                    </w:rPr>
                    <w:t>13,00</w:t>
                  </w:r>
                </w:p>
              </w:tc>
            </w:tr>
          </w:tbl>
          <w:p w14:paraId="71EC3F6A" w14:textId="4E025646" w:rsidR="00C64FF5" w:rsidRPr="00C33AF9" w:rsidRDefault="00C64FF5" w:rsidP="00C33AF9">
            <w:pPr>
              <w:pStyle w:val="Odstavekseznama"/>
              <w:spacing w:after="160" w:line="259" w:lineRule="auto"/>
              <w:jc w:val="both"/>
              <w:rPr>
                <w:rFonts w:ascii="Arial" w:hAnsi="Arial" w:cs="Arial"/>
                <w:i/>
                <w:color w:val="5B9BD5" w:themeColor="accent1"/>
                <w:sz w:val="20"/>
                <w:szCs w:val="20"/>
              </w:rPr>
            </w:pPr>
          </w:p>
          <w:p w14:paraId="5B6D8D73" w14:textId="77777777" w:rsidR="002A1244" w:rsidRPr="008545CE" w:rsidRDefault="002A1244" w:rsidP="002A1244">
            <w:pPr>
              <w:pStyle w:val="Telobesedila2"/>
              <w:widowControl w:val="0"/>
              <w:spacing w:line="254" w:lineRule="atLeast"/>
              <w:ind w:left="720"/>
              <w:rPr>
                <w:rFonts w:cs="Arial"/>
                <w:bCs/>
                <w:color w:val="2E74B5" w:themeColor="accent1" w:themeShade="BF"/>
                <w:szCs w:val="20"/>
              </w:rPr>
            </w:pPr>
          </w:p>
          <w:p w14:paraId="4F104618" w14:textId="641A53CD" w:rsidR="00EB6096" w:rsidRDefault="008653BC" w:rsidP="00C33AF9">
            <w:pPr>
              <w:pStyle w:val="Telobesedila2"/>
              <w:widowControl w:val="0"/>
              <w:numPr>
                <w:ilvl w:val="0"/>
                <w:numId w:val="26"/>
              </w:numPr>
              <w:spacing w:line="254" w:lineRule="atLeast"/>
              <w:rPr>
                <w:rFonts w:cs="Arial"/>
                <w:bCs/>
                <w:szCs w:val="20"/>
              </w:rPr>
            </w:pPr>
            <w:r w:rsidRPr="00866F85">
              <w:rPr>
                <w:rFonts w:cs="Arial"/>
                <w:b/>
                <w:bCs/>
                <w:szCs w:val="20"/>
              </w:rPr>
              <w:t xml:space="preserve">V zavihku 9_1_VNA_faza 2 </w:t>
            </w:r>
            <w:r w:rsidRPr="008545CE">
              <w:rPr>
                <w:rFonts w:cs="Arial"/>
                <w:bCs/>
                <w:szCs w:val="20"/>
              </w:rPr>
              <w:t xml:space="preserve">se spremeni postavka 1, kjer se novi tekst glasi : </w:t>
            </w:r>
          </w:p>
          <w:p w14:paraId="0FB4C658" w14:textId="77777777" w:rsidR="00EB6096" w:rsidRPr="00C33AF9" w:rsidRDefault="00EB6096" w:rsidP="00EB6096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i/>
                <w:color w:val="2E74B5" w:themeColor="accent1" w:themeShade="BF"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         </w:t>
            </w:r>
            <w:r w:rsidR="008653BC" w:rsidRPr="00C33AF9">
              <w:rPr>
                <w:rFonts w:cs="Arial"/>
                <w:bCs/>
                <w:i/>
                <w:color w:val="2E74B5" w:themeColor="accent1" w:themeShade="BF"/>
                <w:szCs w:val="20"/>
              </w:rPr>
              <w:t xml:space="preserve">Zavarovanje gradbišča v času gradnje – delo na preostalem vozišču(varnostna ograja,  stroški </w:t>
            </w:r>
          </w:p>
          <w:p w14:paraId="778ADCCE" w14:textId="77777777" w:rsidR="00EB6096" w:rsidRPr="00C33AF9" w:rsidRDefault="00EB6096" w:rsidP="00EB6096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i/>
                <w:color w:val="2E74B5" w:themeColor="accent1" w:themeShade="BF"/>
                <w:szCs w:val="20"/>
              </w:rPr>
            </w:pPr>
            <w:r w:rsidRPr="00C33AF9">
              <w:rPr>
                <w:rFonts w:cs="Arial"/>
                <w:bCs/>
                <w:i/>
                <w:color w:val="2E74B5" w:themeColor="accent1" w:themeShade="BF"/>
                <w:szCs w:val="20"/>
              </w:rPr>
              <w:t xml:space="preserve">         </w:t>
            </w:r>
            <w:r w:rsidR="008653BC" w:rsidRPr="00C33AF9">
              <w:rPr>
                <w:rFonts w:cs="Arial"/>
                <w:bCs/>
                <w:i/>
                <w:color w:val="2E74B5" w:themeColor="accent1" w:themeShade="BF"/>
                <w:szCs w:val="20"/>
              </w:rPr>
              <w:t xml:space="preserve">zapore- prometna ureditev), odstranitev po koncu del. Vrednost postavke je fiksna in se pri </w:t>
            </w:r>
          </w:p>
          <w:p w14:paraId="39E2C7AA" w14:textId="518181E8" w:rsidR="008653BC" w:rsidRPr="008545CE" w:rsidRDefault="00EB6096" w:rsidP="00EB6096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color w:val="2E74B5" w:themeColor="accent1" w:themeShade="BF"/>
                <w:szCs w:val="20"/>
              </w:rPr>
            </w:pPr>
            <w:r w:rsidRPr="00C33AF9">
              <w:rPr>
                <w:rFonts w:cs="Arial"/>
                <w:bCs/>
                <w:i/>
                <w:color w:val="2E74B5" w:themeColor="accent1" w:themeShade="BF"/>
                <w:szCs w:val="20"/>
              </w:rPr>
              <w:t xml:space="preserve">         </w:t>
            </w:r>
            <w:r w:rsidR="008653BC" w:rsidRPr="00C33AF9">
              <w:rPr>
                <w:rFonts w:cs="Arial"/>
                <w:bCs/>
                <w:i/>
                <w:color w:val="2E74B5" w:themeColor="accent1" w:themeShade="BF"/>
                <w:szCs w:val="20"/>
              </w:rPr>
              <w:t xml:space="preserve">ponudbi ne spreminja. Obračun po dejanskih stroških po potrjenih računih. </w:t>
            </w:r>
            <w:r w:rsidRPr="00C33AF9">
              <w:rPr>
                <w:rFonts w:cs="Arial"/>
                <w:bCs/>
                <w:i/>
                <w:color w:val="2E74B5" w:themeColor="accent1" w:themeShade="BF"/>
                <w:szCs w:val="20"/>
              </w:rPr>
              <w:t xml:space="preserve">        </w:t>
            </w:r>
            <w:r w:rsidR="008653BC" w:rsidRPr="00C33AF9">
              <w:rPr>
                <w:rFonts w:cs="Arial"/>
                <w:bCs/>
                <w:i/>
                <w:color w:val="2E74B5" w:themeColor="accent1" w:themeShade="BF"/>
                <w:szCs w:val="20"/>
              </w:rPr>
              <w:t xml:space="preserve"> Kos 1</w:t>
            </w:r>
            <w:r w:rsidR="008653BC" w:rsidRPr="008545CE">
              <w:rPr>
                <w:rFonts w:cs="Arial"/>
                <w:bCs/>
                <w:color w:val="2E74B5" w:themeColor="accent1" w:themeShade="BF"/>
                <w:szCs w:val="20"/>
              </w:rPr>
              <w:t>.</w:t>
            </w:r>
          </w:p>
          <w:p w14:paraId="749222D6" w14:textId="254F535F" w:rsidR="006B7A92" w:rsidRPr="008545CE" w:rsidRDefault="006B7A92" w:rsidP="006B7A92">
            <w:pPr>
              <w:pStyle w:val="Telobesedila2"/>
              <w:widowControl w:val="0"/>
              <w:spacing w:line="254" w:lineRule="atLeast"/>
              <w:rPr>
                <w:rFonts w:cs="Arial"/>
                <w:bCs/>
                <w:szCs w:val="20"/>
              </w:rPr>
            </w:pPr>
          </w:p>
          <w:p w14:paraId="7701A890" w14:textId="47C2D50F" w:rsidR="00D20F13" w:rsidRPr="008545CE" w:rsidRDefault="00D20F13" w:rsidP="00E81F41">
            <w:pPr>
              <w:pStyle w:val="Telobesedila2"/>
              <w:widowControl w:val="0"/>
              <w:spacing w:line="254" w:lineRule="atLeast"/>
              <w:rPr>
                <w:rFonts w:cs="Arial"/>
                <w:b/>
                <w:bCs/>
                <w:szCs w:val="20"/>
              </w:rPr>
            </w:pPr>
            <w:r w:rsidRPr="008545CE">
              <w:rPr>
                <w:rFonts w:cs="Arial"/>
                <w:b/>
                <w:bCs/>
                <w:szCs w:val="20"/>
              </w:rPr>
              <w:t>Vs</w:t>
            </w:r>
            <w:r w:rsidR="002A1244" w:rsidRPr="008545CE">
              <w:rPr>
                <w:rFonts w:cs="Arial"/>
                <w:b/>
                <w:bCs/>
                <w:szCs w:val="20"/>
              </w:rPr>
              <w:t>e ostale</w:t>
            </w:r>
            <w:r w:rsidRPr="008545CE">
              <w:rPr>
                <w:rFonts w:cs="Arial"/>
                <w:b/>
                <w:bCs/>
                <w:szCs w:val="20"/>
              </w:rPr>
              <w:t xml:space="preserve"> po</w:t>
            </w:r>
            <w:r w:rsidR="00C33AF9">
              <w:rPr>
                <w:rFonts w:cs="Arial"/>
                <w:b/>
                <w:bCs/>
                <w:szCs w:val="20"/>
              </w:rPr>
              <w:t xml:space="preserve">stavke iz popisa del s količinami </w:t>
            </w:r>
            <w:r w:rsidR="00EB6096">
              <w:rPr>
                <w:rFonts w:cs="Arial"/>
                <w:b/>
                <w:bCs/>
                <w:szCs w:val="20"/>
              </w:rPr>
              <w:t>ostanejo nespremenjene</w:t>
            </w:r>
            <w:r w:rsidRPr="008545CE">
              <w:rPr>
                <w:rFonts w:cs="Arial"/>
                <w:b/>
                <w:bCs/>
                <w:szCs w:val="20"/>
              </w:rPr>
              <w:t>.</w:t>
            </w:r>
          </w:p>
          <w:p w14:paraId="40E601B7" w14:textId="77777777" w:rsidR="00D20F13" w:rsidRPr="008545CE" w:rsidRDefault="00D20F13" w:rsidP="006D508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BDA61A" w14:textId="6D85D7CE" w:rsidR="00E81F41" w:rsidRPr="008545CE" w:rsidRDefault="00E81F41" w:rsidP="00C33AF9">
            <w:pPr>
              <w:pStyle w:val="Telobesedila2"/>
              <w:widowControl w:val="0"/>
              <w:spacing w:line="254" w:lineRule="atLeast"/>
              <w:rPr>
                <w:rFonts w:cs="Arial"/>
                <w:b/>
                <w:szCs w:val="20"/>
              </w:rPr>
            </w:pPr>
            <w:r w:rsidRPr="008545CE">
              <w:rPr>
                <w:rFonts w:cs="Arial"/>
                <w:b/>
                <w:szCs w:val="20"/>
              </w:rPr>
              <w:t xml:space="preserve">Za vse spremembe je tekst v </w:t>
            </w:r>
            <w:r w:rsidR="00C33AF9">
              <w:rPr>
                <w:rFonts w:cs="Arial"/>
                <w:b/>
                <w:szCs w:val="20"/>
              </w:rPr>
              <w:t>popisu</w:t>
            </w:r>
            <w:r w:rsidR="002A1244" w:rsidRPr="008545CE">
              <w:rPr>
                <w:rFonts w:cs="Arial"/>
                <w:b/>
                <w:szCs w:val="20"/>
              </w:rPr>
              <w:t xml:space="preserve"> del </w:t>
            </w:r>
            <w:r w:rsidR="00C33AF9">
              <w:rPr>
                <w:rFonts w:cs="Arial"/>
                <w:b/>
                <w:szCs w:val="20"/>
              </w:rPr>
              <w:t>s količinami_</w:t>
            </w:r>
            <w:r w:rsidR="002A1244" w:rsidRPr="008545CE">
              <w:rPr>
                <w:rFonts w:cs="Arial"/>
                <w:b/>
                <w:szCs w:val="20"/>
              </w:rPr>
              <w:t>S</w:t>
            </w:r>
            <w:r w:rsidR="00C33AF9">
              <w:rPr>
                <w:rFonts w:cs="Arial"/>
                <w:b/>
                <w:szCs w:val="20"/>
              </w:rPr>
              <w:t>1</w:t>
            </w:r>
            <w:r w:rsidR="002A1244" w:rsidRPr="008545CE">
              <w:rPr>
                <w:rFonts w:cs="Arial"/>
                <w:b/>
                <w:szCs w:val="20"/>
              </w:rPr>
              <w:t xml:space="preserve"> </w:t>
            </w:r>
            <w:r w:rsidRPr="008545CE">
              <w:rPr>
                <w:rFonts w:cs="Arial"/>
                <w:b/>
                <w:szCs w:val="20"/>
              </w:rPr>
              <w:t xml:space="preserve"> v </w:t>
            </w:r>
            <w:r w:rsidR="002A1244" w:rsidRPr="008545CE">
              <w:rPr>
                <w:rFonts w:cs="Arial"/>
                <w:b/>
                <w:szCs w:val="20"/>
              </w:rPr>
              <w:t xml:space="preserve">rumeni </w:t>
            </w:r>
            <w:r w:rsidR="00EB6096">
              <w:rPr>
                <w:rFonts w:cs="Arial"/>
                <w:b/>
                <w:szCs w:val="20"/>
              </w:rPr>
              <w:t xml:space="preserve"> barvi, za dodane postavke pa v zeleni barvi.</w:t>
            </w:r>
          </w:p>
        </w:tc>
      </w:tr>
      <w:tr w:rsidR="000D3976" w:rsidRPr="00FA3E6B" w14:paraId="0D7B6F9D" w14:textId="77777777" w:rsidTr="008653BC">
        <w:trPr>
          <w:trHeight w:val="2799"/>
        </w:trPr>
        <w:tc>
          <w:tcPr>
            <w:tcW w:w="9150" w:type="dxa"/>
          </w:tcPr>
          <w:p w14:paraId="38B26057" w14:textId="77777777" w:rsidR="000D3976" w:rsidRPr="00B72F60" w:rsidRDefault="000D3976" w:rsidP="007202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424247" w14:textId="26415492" w:rsidR="00FB6712" w:rsidRDefault="00B72F60" w:rsidP="00B72F60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72F60">
              <w:rPr>
                <w:rFonts w:ascii="Arial" w:hAnsi="Arial" w:cs="Arial"/>
                <w:b/>
                <w:sz w:val="20"/>
                <w:szCs w:val="20"/>
              </w:rPr>
              <w:t xml:space="preserve">Naročnik objavlja spremembo </w:t>
            </w:r>
            <w:r w:rsidRPr="00E87029">
              <w:rPr>
                <w:rFonts w:ascii="Arial" w:hAnsi="Arial" w:cs="Arial"/>
                <w:b/>
                <w:sz w:val="20"/>
                <w:szCs w:val="20"/>
              </w:rPr>
              <w:t>Vzorca pogodbe</w:t>
            </w:r>
            <w:r w:rsidR="00E87029" w:rsidRPr="00E87029">
              <w:rPr>
                <w:rFonts w:ascii="Arial" w:hAnsi="Arial" w:cs="Arial"/>
                <w:b/>
                <w:sz w:val="20"/>
                <w:szCs w:val="20"/>
              </w:rPr>
              <w:t xml:space="preserve">_S1 </w:t>
            </w:r>
          </w:p>
          <w:p w14:paraId="3356275A" w14:textId="66354C39" w:rsidR="00FB6712" w:rsidRDefault="00FB6712" w:rsidP="00FB6712">
            <w:pPr>
              <w:pStyle w:val="Odstavekseznam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BA1561" w14:textId="664C6615" w:rsidR="00FB6712" w:rsidRPr="00FB6712" w:rsidRDefault="00FB6712" w:rsidP="00FB6712">
            <w:pPr>
              <w:pStyle w:val="Odstavekseznam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712">
              <w:rPr>
                <w:rFonts w:ascii="Arial" w:hAnsi="Arial" w:cs="Arial"/>
                <w:sz w:val="20"/>
                <w:szCs w:val="20"/>
              </w:rPr>
              <w:t>Pojasnilo:</w:t>
            </w:r>
            <w:r>
              <w:rPr>
                <w:rFonts w:ascii="Arial" w:hAnsi="Arial" w:cs="Arial"/>
                <w:sz w:val="20"/>
                <w:szCs w:val="20"/>
              </w:rPr>
              <w:t xml:space="preserve"> V vzorcu pogodbe se spremeni 19.člen, ki po novem glasi:</w:t>
            </w:r>
          </w:p>
          <w:p w14:paraId="46BE32B1" w14:textId="77777777" w:rsidR="00FB6712" w:rsidRPr="008705DC" w:rsidRDefault="00FB6712" w:rsidP="00FB6712">
            <w:pPr>
              <w:pStyle w:val="Odstavekseznama"/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</w:pPr>
            <w:r w:rsidRPr="008705DC">
              <w:rPr>
                <w:rFonts w:ascii="Arial" w:hAnsi="Arial" w:cs="Arial"/>
                <w:i/>
                <w:iCs/>
                <w:color w:val="0082BF"/>
                <w:sz w:val="20"/>
                <w:szCs w:val="20"/>
              </w:rPr>
              <w:t>Pogodbene stranke soglašajo, da je prioritetni vrstni red sestavnih delov pogodbe:</w:t>
            </w:r>
            <w:r w:rsidRPr="008705DC">
              <w:rPr>
                <w:rFonts w:ascii="Arial" w:hAnsi="Arial" w:cs="Arial"/>
              </w:rPr>
              <w:t xml:space="preserve"> </w:t>
            </w:r>
            <w:r w:rsidRPr="008705DC">
              <w:rPr>
                <w:rFonts w:ascii="Arial" w:hAnsi="Arial" w:cs="Arial"/>
              </w:rPr>
              <w:br/>
            </w:r>
            <w:r w:rsidRPr="008705DC">
              <w:rPr>
                <w:rFonts w:ascii="Arial" w:hAnsi="Arial" w:cs="Arial"/>
                <w:i/>
                <w:color w:val="2E74B5" w:themeColor="accent1" w:themeShade="BF"/>
                <w:sz w:val="20"/>
                <w:szCs w:val="20"/>
              </w:rPr>
              <w:t xml:space="preserve">1. </w:t>
            </w:r>
            <w:r w:rsidRPr="008705DC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>ta pogodba</w:t>
            </w:r>
            <w:r w:rsidRPr="008705DC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8705DC">
              <w:rPr>
                <w:rFonts w:ascii="Arial" w:hAnsi="Arial" w:cs="Arial"/>
                <w:i/>
                <w:color w:val="2E74B5" w:themeColor="accent1" w:themeShade="BF"/>
              </w:rPr>
              <w:br/>
            </w:r>
            <w:r w:rsidRPr="008705DC">
              <w:rPr>
                <w:rFonts w:ascii="Arial" w:hAnsi="Arial" w:cs="Arial"/>
                <w:i/>
                <w:color w:val="2E74B5" w:themeColor="accent1" w:themeShade="BF"/>
                <w:sz w:val="20"/>
                <w:szCs w:val="20"/>
              </w:rPr>
              <w:t>2. </w:t>
            </w:r>
            <w:r w:rsidRPr="008705DC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>ponudba</w:t>
            </w:r>
            <w:r w:rsidRPr="008705DC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8705DC">
              <w:rPr>
                <w:rFonts w:ascii="Arial" w:hAnsi="Arial" w:cs="Arial"/>
                <w:i/>
                <w:color w:val="2E74B5" w:themeColor="accent1" w:themeShade="BF"/>
              </w:rPr>
              <w:br/>
            </w:r>
            <w:r w:rsidRPr="008705DC">
              <w:rPr>
                <w:rFonts w:ascii="Arial" w:hAnsi="Arial" w:cs="Arial"/>
                <w:i/>
                <w:color w:val="2E74B5" w:themeColor="accent1" w:themeShade="BF"/>
                <w:sz w:val="20"/>
                <w:szCs w:val="20"/>
              </w:rPr>
              <w:t xml:space="preserve">3. </w:t>
            </w:r>
            <w:r w:rsidRPr="008705DC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>Posebni pogoji pogodbe</w:t>
            </w:r>
            <w:r w:rsidRPr="008705DC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8705DC">
              <w:rPr>
                <w:rFonts w:ascii="Arial" w:hAnsi="Arial" w:cs="Arial"/>
                <w:i/>
                <w:color w:val="2E74B5" w:themeColor="accent1" w:themeShade="BF"/>
              </w:rPr>
              <w:br/>
            </w:r>
            <w:r w:rsidRPr="008705DC">
              <w:rPr>
                <w:rFonts w:ascii="Arial" w:hAnsi="Arial" w:cs="Arial"/>
                <w:i/>
                <w:color w:val="2E74B5" w:themeColor="accent1" w:themeShade="BF"/>
                <w:sz w:val="20"/>
                <w:szCs w:val="20"/>
              </w:rPr>
              <w:t xml:space="preserve">4. </w:t>
            </w:r>
            <w:r w:rsidRPr="008705DC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 xml:space="preserve">Splošni pogoji pogodbe (Pogoji gradbenih pogodb za gradbena in inženirska dela, ki jih načrtuje </w:t>
            </w:r>
          </w:p>
          <w:p w14:paraId="763E133A" w14:textId="77777777" w:rsidR="00FB6712" w:rsidRPr="008705DC" w:rsidRDefault="00FB6712" w:rsidP="00FB6712">
            <w:pPr>
              <w:pStyle w:val="Odstavekseznama"/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</w:pPr>
            <w:r w:rsidRPr="008705DC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 xml:space="preserve">    naročnik, FIDIC 1999 - rdeča knjiga, prevod in izdaja: Gospodarska zbornica Slovenije, Združenje    </w:t>
            </w:r>
          </w:p>
          <w:p w14:paraId="354764A8" w14:textId="77777777" w:rsidR="00FB6712" w:rsidRPr="008705DC" w:rsidRDefault="00FB6712" w:rsidP="00FB6712">
            <w:pPr>
              <w:pStyle w:val="Odstavekseznama"/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</w:pPr>
            <w:r w:rsidRPr="008705DC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 xml:space="preserve">    inženirsko svetovalnih podjetij Slovenije)</w:t>
            </w:r>
            <w:r w:rsidRPr="008705DC">
              <w:rPr>
                <w:rFonts w:ascii="Arial" w:hAnsi="Arial" w:cs="Arial"/>
                <w:i/>
                <w:color w:val="2E74B5" w:themeColor="accent1" w:themeShade="BF"/>
              </w:rPr>
              <w:t xml:space="preserve"> </w:t>
            </w:r>
            <w:r w:rsidRPr="008705DC">
              <w:rPr>
                <w:rFonts w:ascii="Arial" w:hAnsi="Arial" w:cs="Arial"/>
                <w:i/>
                <w:color w:val="2E74B5" w:themeColor="accent1" w:themeShade="BF"/>
              </w:rPr>
              <w:br/>
            </w:r>
            <w:r w:rsidRPr="008705DC">
              <w:rPr>
                <w:rFonts w:ascii="Arial" w:hAnsi="Arial" w:cs="Arial"/>
                <w:i/>
                <w:color w:val="2E74B5" w:themeColor="accent1" w:themeShade="BF"/>
                <w:sz w:val="20"/>
                <w:szCs w:val="20"/>
              </w:rPr>
              <w:t xml:space="preserve">5. </w:t>
            </w:r>
            <w:r w:rsidRPr="008705DC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 xml:space="preserve">Specifikacija naročila (po prioriteti): 5.1. ponudbeni predračun; 5.2 tehnično poročilo s </w:t>
            </w:r>
          </w:p>
          <w:p w14:paraId="27F359B8" w14:textId="4F2E62C4" w:rsidR="00FB6712" w:rsidRPr="008705DC" w:rsidRDefault="00FB6712" w:rsidP="00FB6712">
            <w:pPr>
              <w:pStyle w:val="Odstavekseznama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 w:rsidRPr="008705DC">
              <w:rPr>
                <w:rFonts w:ascii="Arial" w:hAnsi="Arial" w:cs="Arial"/>
                <w:i/>
                <w:iCs/>
                <w:color w:val="2E74B5" w:themeColor="accent1" w:themeShade="BF"/>
                <w:sz w:val="20"/>
                <w:szCs w:val="20"/>
              </w:rPr>
              <w:t xml:space="preserve">    projektnimi pogoji in mnenji; 5.3. Risbe</w:t>
            </w:r>
          </w:p>
          <w:p w14:paraId="47262503" w14:textId="77777777" w:rsidR="00FB6712" w:rsidRDefault="00FB6712" w:rsidP="00FB6712">
            <w:pPr>
              <w:pStyle w:val="Odstavekseznam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7C1A5C" w14:textId="3538031E" w:rsidR="00B72F60" w:rsidRPr="00E87029" w:rsidRDefault="00FB6712" w:rsidP="00B72F60">
            <w:pPr>
              <w:pStyle w:val="Odstavekseznama"/>
              <w:numPr>
                <w:ilvl w:val="0"/>
                <w:numId w:val="31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Naročnik objavlja </w:t>
            </w:r>
            <w:r w:rsidR="00B72F60" w:rsidRPr="00E87029">
              <w:rPr>
                <w:rFonts w:ascii="Arial" w:hAnsi="Arial" w:cs="Arial"/>
                <w:b/>
                <w:sz w:val="20"/>
                <w:szCs w:val="20"/>
              </w:rPr>
              <w:t>spremembo Posebnih pogojev</w:t>
            </w:r>
            <w:r w:rsidR="00E87029" w:rsidRPr="00E87029">
              <w:rPr>
                <w:rFonts w:ascii="Arial" w:hAnsi="Arial" w:cs="Arial"/>
                <w:b/>
                <w:sz w:val="20"/>
                <w:szCs w:val="20"/>
              </w:rPr>
              <w:t>_S1</w:t>
            </w:r>
            <w:r w:rsidR="00B72F60" w:rsidRPr="00E8702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793E4E4D" w14:textId="77777777" w:rsidR="00FB6712" w:rsidRDefault="00FB6712" w:rsidP="00B72F60">
            <w:pPr>
              <w:pStyle w:val="Odstavekseznam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5F0B4A" w14:textId="2C70AA34" w:rsidR="00B72F60" w:rsidRDefault="00FB6712" w:rsidP="00B72F60">
            <w:pPr>
              <w:pStyle w:val="Odstavekseznam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Pojasnilo: </w:t>
            </w:r>
            <w:r w:rsidRPr="00FB6712">
              <w:rPr>
                <w:rFonts w:ascii="Arial" w:hAnsi="Arial" w:cs="Arial"/>
                <w:sz w:val="20"/>
                <w:szCs w:val="20"/>
              </w:rPr>
              <w:t>v Posebnih pogojih se spremeni točka 13.8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35DC90C" w14:textId="76FF0437" w:rsidR="00FB6712" w:rsidRPr="00F65C96" w:rsidRDefault="00FB6712" w:rsidP="00FB6712">
            <w:pPr>
              <w:pStyle w:val="Odstavekseznama"/>
              <w:rPr>
                <w:rFonts w:ascii="Arial" w:hAnsi="Arial" w:cs="Arial"/>
                <w:b/>
                <w:color w:val="5B9BD5" w:themeColor="accent1"/>
                <w:sz w:val="20"/>
                <w:szCs w:val="20"/>
              </w:rPr>
            </w:pPr>
            <w:proofErr w:type="spellStart"/>
            <w:r w:rsidRPr="00F65C96">
              <w:rPr>
                <w:rFonts w:ascii="Arial" w:hAnsi="Arial" w:cs="Arial"/>
                <w:i/>
                <w:iCs/>
                <w:color w:val="5B9BD5" w:themeColor="accent1"/>
                <w:sz w:val="20"/>
                <w:szCs w:val="20"/>
              </w:rPr>
              <w:t>Podčlen</w:t>
            </w:r>
            <w:proofErr w:type="spellEnd"/>
            <w:r w:rsidRPr="00F65C96">
              <w:rPr>
                <w:rFonts w:ascii="Arial" w:hAnsi="Arial" w:cs="Arial"/>
                <w:i/>
                <w:iCs/>
                <w:color w:val="5B9BD5" w:themeColor="accent1"/>
                <w:sz w:val="20"/>
                <w:szCs w:val="20"/>
              </w:rPr>
              <w:t xml:space="preserve"> 13.8 se črta.</w:t>
            </w:r>
            <w:r w:rsidRPr="00F65C96">
              <w:rPr>
                <w:color w:val="5B9BD5" w:themeColor="accent1"/>
              </w:rPr>
              <w:t xml:space="preserve"> </w:t>
            </w:r>
            <w:r w:rsidRPr="00F65C96">
              <w:rPr>
                <w:color w:val="5B9BD5" w:themeColor="accent1"/>
              </w:rPr>
              <w:br/>
            </w:r>
          </w:p>
          <w:p w14:paraId="5560DCEB" w14:textId="3ED3254E" w:rsidR="00FB6712" w:rsidRDefault="00FB6712" w:rsidP="00B72F60">
            <w:pPr>
              <w:pStyle w:val="Odstavekseznam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4AEA17" w14:textId="77777777" w:rsidR="00FB6712" w:rsidRDefault="00FB6712" w:rsidP="00B72F60">
            <w:pPr>
              <w:pStyle w:val="Odstavekseznama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6BD4FD" w14:textId="77777777" w:rsidR="008705DC" w:rsidRDefault="00B72F60" w:rsidP="00B72F60">
            <w:pPr>
              <w:pStyle w:val="Odstavekseznama"/>
              <w:numPr>
                <w:ilvl w:val="0"/>
                <w:numId w:val="31"/>
              </w:numPr>
              <w:spacing w:after="240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B72F60">
              <w:rPr>
                <w:rFonts w:ascii="Arial" w:hAnsi="Arial" w:cs="Arial"/>
                <w:b/>
                <w:sz w:val="20"/>
                <w:szCs w:val="20"/>
                <w:lang w:eastAsia="sl-SI"/>
              </w:rPr>
              <w:t xml:space="preserve">Naročnik objavlja spremembo </w:t>
            </w:r>
            <w:r w:rsidR="008705DC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Navodil za pripravo ponudbe_S2:</w:t>
            </w:r>
          </w:p>
          <w:p w14:paraId="699A4CDB" w14:textId="77777777" w:rsidR="008705DC" w:rsidRDefault="008705DC" w:rsidP="008705DC">
            <w:pPr>
              <w:pStyle w:val="Odstavekseznama"/>
              <w:spacing w:after="240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Pojasnilo:</w:t>
            </w:r>
          </w:p>
          <w:p w14:paraId="176C95CD" w14:textId="77777777" w:rsidR="008705DC" w:rsidRDefault="008705DC" w:rsidP="008705DC">
            <w:pPr>
              <w:pStyle w:val="Odstavekseznama"/>
              <w:spacing w:after="240"/>
              <w:rPr>
                <w:rFonts w:ascii="Arial" w:hAnsi="Arial" w:cs="Arial"/>
                <w:bCs/>
                <w:sz w:val="20"/>
                <w:szCs w:val="20"/>
              </w:rPr>
            </w:pPr>
            <w:r w:rsidRPr="008705DC">
              <w:rPr>
                <w:rFonts w:ascii="Arial" w:hAnsi="Arial" w:cs="Arial"/>
                <w:bCs/>
                <w:sz w:val="20"/>
                <w:szCs w:val="20"/>
              </w:rPr>
              <w:t xml:space="preserve">Spremenijo se osnovni podatki o naročilu, kjer so podani novi roki:                             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1D3A9DDA" w14:textId="4FADC531" w:rsidR="008705DC" w:rsidRDefault="008705DC" w:rsidP="008705DC">
            <w:pPr>
              <w:pStyle w:val="Odstavekseznama"/>
              <w:spacing w:after="240"/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</w:t>
            </w:r>
            <w:r w:rsidRPr="008705DC">
              <w:rPr>
                <w:rFonts w:ascii="Arial" w:hAnsi="Arial" w:cs="Arial"/>
                <w:bCs/>
                <w:sz w:val="20"/>
                <w:szCs w:val="20"/>
              </w:rPr>
              <w:t xml:space="preserve">Rok za postavitev vprašanj: </w:t>
            </w:r>
            <w:r w:rsidR="00364094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>10</w:t>
            </w:r>
            <w:r w:rsidRPr="008705DC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 xml:space="preserve">.06.2026 do </w:t>
            </w:r>
            <w:r w:rsidR="00364094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>16</w:t>
            </w:r>
            <w:r w:rsidRPr="008705DC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 xml:space="preserve">:00 </w:t>
            </w:r>
            <w:proofErr w:type="gramStart"/>
            <w:r w:rsidRPr="008705DC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>ure</w:t>
            </w:r>
            <w:proofErr w:type="gramEnd"/>
          </w:p>
          <w:p w14:paraId="3A430EEB" w14:textId="51C109DF" w:rsidR="008705DC" w:rsidRDefault="008705DC" w:rsidP="008705DC">
            <w:pPr>
              <w:pStyle w:val="Odstavekseznama"/>
              <w:spacing w:after="240"/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</w:pPr>
            <w:r w:rsidRPr="008705DC">
              <w:rPr>
                <w:rFonts w:ascii="Arial" w:hAnsi="Arial" w:cs="Arial"/>
                <w:bCs/>
                <w:sz w:val="20"/>
                <w:szCs w:val="20"/>
              </w:rPr>
              <w:t xml:space="preserve">               Oddaja ponudb:      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8705DC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8705DC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>1</w:t>
            </w:r>
            <w:r w:rsidR="00364094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>9</w:t>
            </w:r>
            <w:r w:rsidRPr="008705DC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 xml:space="preserve">.06.2026 </w:t>
            </w:r>
            <w:proofErr w:type="gramStart"/>
            <w:r w:rsidRPr="008705DC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 xml:space="preserve">do   </w:t>
            </w:r>
            <w:proofErr w:type="gramEnd"/>
            <w:r w:rsidRPr="008705DC">
              <w:rPr>
                <w:rFonts w:ascii="Arial" w:hAnsi="Arial" w:cs="Arial"/>
                <w:bCs/>
                <w:color w:val="4472C4" w:themeColor="accent5"/>
                <w:sz w:val="20"/>
                <w:szCs w:val="20"/>
              </w:rPr>
              <w:t>9:00 ure</w:t>
            </w:r>
          </w:p>
          <w:p w14:paraId="7B939C0C" w14:textId="47BBBA2A" w:rsidR="008705DC" w:rsidRPr="008705DC" w:rsidRDefault="008705DC" w:rsidP="008705DC">
            <w:pPr>
              <w:pStyle w:val="Odstavekseznama"/>
              <w:spacing w:after="240"/>
              <w:rPr>
                <w:rFonts w:ascii="Arial" w:hAnsi="Arial" w:cs="Arial"/>
                <w:bCs/>
                <w:color w:val="2E74B5" w:themeColor="accent1" w:themeShade="BF"/>
                <w:sz w:val="20"/>
                <w:szCs w:val="20"/>
              </w:rPr>
            </w:pPr>
            <w:r w:rsidRPr="008705DC">
              <w:rPr>
                <w:rFonts w:ascii="Arial" w:hAnsi="Arial" w:cs="Arial"/>
                <w:bCs/>
                <w:sz w:val="20"/>
                <w:szCs w:val="20"/>
              </w:rPr>
              <w:t xml:space="preserve">               Odpiranje ponudb:         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Pr="008705DC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 w:rsidRPr="008705DC">
              <w:rPr>
                <w:rFonts w:ascii="Arial" w:hAnsi="Arial" w:cs="Arial"/>
                <w:bCs/>
                <w:color w:val="2E74B5" w:themeColor="accent1" w:themeShade="BF"/>
                <w:sz w:val="20"/>
                <w:szCs w:val="20"/>
              </w:rPr>
              <w:t>1</w:t>
            </w:r>
            <w:r w:rsidR="00364094">
              <w:rPr>
                <w:rFonts w:ascii="Arial" w:hAnsi="Arial" w:cs="Arial"/>
                <w:bCs/>
                <w:color w:val="2E74B5" w:themeColor="accent1" w:themeShade="BF"/>
                <w:sz w:val="20"/>
                <w:szCs w:val="20"/>
              </w:rPr>
              <w:t>9</w:t>
            </w:r>
            <w:r w:rsidRPr="008705DC">
              <w:rPr>
                <w:rFonts w:ascii="Arial" w:hAnsi="Arial" w:cs="Arial"/>
                <w:bCs/>
                <w:color w:val="2E74B5" w:themeColor="accent1" w:themeShade="BF"/>
                <w:sz w:val="20"/>
                <w:szCs w:val="20"/>
              </w:rPr>
              <w:t xml:space="preserve">.06.2026 </w:t>
            </w:r>
            <w:proofErr w:type="gramStart"/>
            <w:r w:rsidRPr="008705DC">
              <w:rPr>
                <w:rFonts w:ascii="Arial" w:hAnsi="Arial" w:cs="Arial"/>
                <w:bCs/>
                <w:color w:val="2E74B5" w:themeColor="accent1" w:themeShade="BF"/>
                <w:sz w:val="20"/>
                <w:szCs w:val="20"/>
              </w:rPr>
              <w:t xml:space="preserve">ob  </w:t>
            </w:r>
            <w:proofErr w:type="gramEnd"/>
            <w:r w:rsidRPr="008705DC">
              <w:rPr>
                <w:rFonts w:ascii="Arial" w:hAnsi="Arial" w:cs="Arial"/>
                <w:bCs/>
                <w:color w:val="2E74B5" w:themeColor="accent1" w:themeShade="BF"/>
                <w:sz w:val="20"/>
                <w:szCs w:val="20"/>
              </w:rPr>
              <w:t>10:00 uri</w:t>
            </w:r>
          </w:p>
          <w:p w14:paraId="5278CD81" w14:textId="7643BB76" w:rsidR="008705DC" w:rsidRDefault="008705DC" w:rsidP="008705DC">
            <w:pPr>
              <w:pStyle w:val="Telobesedila2"/>
              <w:widowControl w:val="0"/>
              <w:spacing w:line="254" w:lineRule="atLeast"/>
              <w:rPr>
                <w:rFonts w:cs="Arial"/>
                <w:b/>
                <w:bCs/>
              </w:rPr>
            </w:pPr>
            <w:r w:rsidRPr="00D20F13">
              <w:rPr>
                <w:rFonts w:cs="Arial"/>
                <w:b/>
                <w:bCs/>
              </w:rPr>
              <w:t>Vsi ostali podatki iz točke 1. Osnovni podatki o naročilu ostanejo nespremenjeni.</w:t>
            </w:r>
          </w:p>
          <w:p w14:paraId="1F7B9E39" w14:textId="6471AA06" w:rsidR="00BC11EF" w:rsidRDefault="00BC11EF" w:rsidP="008705DC">
            <w:pPr>
              <w:pStyle w:val="Telobesedila2"/>
              <w:widowControl w:val="0"/>
              <w:spacing w:line="254" w:lineRule="atLeast"/>
              <w:rPr>
                <w:rFonts w:cs="Arial"/>
                <w:b/>
                <w:bCs/>
              </w:rPr>
            </w:pPr>
          </w:p>
          <w:p w14:paraId="1CCA6C40" w14:textId="77777777" w:rsidR="00BC11EF" w:rsidRPr="00D873B1" w:rsidRDefault="00BC11EF" w:rsidP="00BC11EF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7794A6A8" w14:textId="77777777" w:rsidR="00BC11EF" w:rsidRPr="00D20F13" w:rsidRDefault="00BC11EF" w:rsidP="008705DC">
            <w:pPr>
              <w:pStyle w:val="Telobesedila2"/>
              <w:widowControl w:val="0"/>
              <w:spacing w:line="254" w:lineRule="atLeast"/>
              <w:rPr>
                <w:rFonts w:cs="Arial"/>
                <w:b/>
                <w:bCs/>
              </w:rPr>
            </w:pPr>
          </w:p>
          <w:p w14:paraId="5C38D393" w14:textId="31FE540C" w:rsidR="00B72F60" w:rsidRDefault="00B72F60" w:rsidP="00B72F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7B9BD8" w14:textId="0E10A7E8" w:rsidR="008705DC" w:rsidRPr="00D20F13" w:rsidRDefault="008705DC" w:rsidP="008705DC">
            <w:pPr>
              <w:pStyle w:val="Telobesedila2"/>
              <w:widowControl w:val="0"/>
              <w:spacing w:line="254" w:lineRule="atLeast"/>
              <w:rPr>
                <w:rFonts w:cs="Arial"/>
                <w:b/>
              </w:rPr>
            </w:pPr>
            <w:r w:rsidRPr="00D20F13">
              <w:rPr>
                <w:rFonts w:cs="Arial"/>
                <w:b/>
              </w:rPr>
              <w:t>Za vse spremembe je tekst v Navodilih za pripravo ponudbe_S</w:t>
            </w:r>
            <w:r w:rsidR="00F65C96">
              <w:rPr>
                <w:rFonts w:cs="Arial"/>
                <w:b/>
              </w:rPr>
              <w:t>2</w:t>
            </w:r>
            <w:r w:rsidRPr="00D20F13">
              <w:rPr>
                <w:rFonts w:cs="Arial"/>
                <w:b/>
              </w:rPr>
              <w:t xml:space="preserve"> v modri barvi. </w:t>
            </w:r>
          </w:p>
          <w:p w14:paraId="6879388D" w14:textId="780BEE11" w:rsidR="008705DC" w:rsidRPr="00B72F60" w:rsidRDefault="008705DC" w:rsidP="00B72F6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9B78109" w14:textId="77777777" w:rsidR="008705DC" w:rsidRDefault="008705DC" w:rsidP="008705DC">
      <w:pPr>
        <w:pStyle w:val="Telobesedila2"/>
        <w:widowControl w:val="0"/>
        <w:spacing w:line="254" w:lineRule="atLeast"/>
        <w:rPr>
          <w:rFonts w:cs="Arial"/>
          <w:szCs w:val="20"/>
        </w:rPr>
      </w:pPr>
    </w:p>
    <w:p w14:paraId="292FBC5A" w14:textId="3DA40DF0" w:rsidR="00556816" w:rsidRPr="008705DC" w:rsidRDefault="008705DC" w:rsidP="008705D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8705DC">
        <w:rPr>
          <w:rFonts w:cs="Arial"/>
          <w:szCs w:val="20"/>
        </w:rPr>
        <w:t>Spremembe so sestavni del razpisne dokumentacije in jih je potrebno upoštevati pri pripravi ponudbe.</w:t>
      </w:r>
    </w:p>
    <w:sectPr w:rsidR="00556816" w:rsidRPr="00870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47461" w14:textId="77777777" w:rsidR="00F86367" w:rsidRDefault="00F86367">
      <w:r>
        <w:separator/>
      </w:r>
    </w:p>
  </w:endnote>
  <w:endnote w:type="continuationSeparator" w:id="0">
    <w:p w14:paraId="286D0458" w14:textId="77777777" w:rsidR="00F86367" w:rsidRDefault="00F8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89B5B" w14:textId="77777777" w:rsidR="00F86367" w:rsidRDefault="00F8636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263A" w14:textId="77777777" w:rsidR="00F86367" w:rsidRDefault="00F86367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F86367" w14:paraId="4E79FE1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1F37BD4" w14:textId="77777777" w:rsidR="00F86367" w:rsidRDefault="00F86367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4E23820" w14:textId="77777777" w:rsidR="00F86367" w:rsidRDefault="00F86367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59001BC" w14:textId="77777777" w:rsidR="00F86367" w:rsidRDefault="00F86367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109F6889" w14:textId="3FFA728A" w:rsidR="00F86367" w:rsidRDefault="00F86367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BA1BEF">
            <w:rPr>
              <w:rFonts w:ascii="Arial" w:hAnsi="Arial"/>
              <w:noProof/>
              <w:sz w:val="16"/>
            </w:rPr>
            <w:t>8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BA1BEF">
            <w:rPr>
              <w:rStyle w:val="tevilkastrani"/>
              <w:noProof/>
              <w:sz w:val="16"/>
            </w:rPr>
            <w:t>8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3915027C" w14:textId="77777777" w:rsidR="00F86367" w:rsidRDefault="00F86367">
    <w:pPr>
      <w:pStyle w:val="Noga"/>
      <w:rPr>
        <w:rFonts w:ascii="Arial" w:hAnsi="Arial"/>
        <w:sz w:val="2"/>
        <w:lang w:val="en-US"/>
      </w:rPr>
    </w:pPr>
  </w:p>
  <w:p w14:paraId="760D11E1" w14:textId="77777777" w:rsidR="00F86367" w:rsidRDefault="00F8636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0894" w14:textId="77777777" w:rsidR="00F86367" w:rsidRDefault="00F86367" w:rsidP="002507C2">
    <w:pPr>
      <w:pStyle w:val="Noga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0D7049B0" wp14:editId="27C78D8D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D8E1EEF" wp14:editId="40457FF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454A9845" wp14:editId="59C066B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DCEE0D8" w14:textId="77777777" w:rsidR="00F86367" w:rsidRPr="003C7111" w:rsidRDefault="00F86367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DC990" w14:textId="77777777" w:rsidR="00F86367" w:rsidRDefault="00F86367">
      <w:r>
        <w:separator/>
      </w:r>
    </w:p>
  </w:footnote>
  <w:footnote w:type="continuationSeparator" w:id="0">
    <w:p w14:paraId="6B2531AC" w14:textId="77777777" w:rsidR="00F86367" w:rsidRDefault="00F86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A5C3" w14:textId="77777777" w:rsidR="00F86367" w:rsidRDefault="00F8636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4C0FC" w14:textId="77777777" w:rsidR="00F86367" w:rsidRDefault="00F8636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541BE" w14:textId="77777777" w:rsidR="00F86367" w:rsidRDefault="00F863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C17"/>
    <w:multiLevelType w:val="hybridMultilevel"/>
    <w:tmpl w:val="75327D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0F376E4A"/>
    <w:multiLevelType w:val="hybridMultilevel"/>
    <w:tmpl w:val="307A48FE"/>
    <w:lvl w:ilvl="0" w:tplc="8F10C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AE87F8B"/>
    <w:multiLevelType w:val="hybridMultilevel"/>
    <w:tmpl w:val="099E56F2"/>
    <w:lvl w:ilvl="0" w:tplc="6DC0FDB8">
      <w:start w:val="2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23" w:hanging="360"/>
      </w:pPr>
    </w:lvl>
    <w:lvl w:ilvl="2" w:tplc="0424001B" w:tentative="1">
      <w:start w:val="1"/>
      <w:numFmt w:val="lowerRoman"/>
      <w:lvlText w:val="%3."/>
      <w:lvlJc w:val="right"/>
      <w:pPr>
        <w:ind w:left="3643" w:hanging="180"/>
      </w:pPr>
    </w:lvl>
    <w:lvl w:ilvl="3" w:tplc="0424000F" w:tentative="1">
      <w:start w:val="1"/>
      <w:numFmt w:val="decimal"/>
      <w:lvlText w:val="%4."/>
      <w:lvlJc w:val="left"/>
      <w:pPr>
        <w:ind w:left="4363" w:hanging="360"/>
      </w:pPr>
    </w:lvl>
    <w:lvl w:ilvl="4" w:tplc="04240019" w:tentative="1">
      <w:start w:val="1"/>
      <w:numFmt w:val="lowerLetter"/>
      <w:lvlText w:val="%5."/>
      <w:lvlJc w:val="left"/>
      <w:pPr>
        <w:ind w:left="5083" w:hanging="360"/>
      </w:pPr>
    </w:lvl>
    <w:lvl w:ilvl="5" w:tplc="0424001B" w:tentative="1">
      <w:start w:val="1"/>
      <w:numFmt w:val="lowerRoman"/>
      <w:lvlText w:val="%6."/>
      <w:lvlJc w:val="right"/>
      <w:pPr>
        <w:ind w:left="5803" w:hanging="180"/>
      </w:pPr>
    </w:lvl>
    <w:lvl w:ilvl="6" w:tplc="0424000F" w:tentative="1">
      <w:start w:val="1"/>
      <w:numFmt w:val="decimal"/>
      <w:lvlText w:val="%7."/>
      <w:lvlJc w:val="left"/>
      <w:pPr>
        <w:ind w:left="6523" w:hanging="360"/>
      </w:pPr>
    </w:lvl>
    <w:lvl w:ilvl="7" w:tplc="04240019" w:tentative="1">
      <w:start w:val="1"/>
      <w:numFmt w:val="lowerLetter"/>
      <w:lvlText w:val="%8."/>
      <w:lvlJc w:val="left"/>
      <w:pPr>
        <w:ind w:left="7243" w:hanging="360"/>
      </w:pPr>
    </w:lvl>
    <w:lvl w:ilvl="8" w:tplc="0424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F05436A"/>
    <w:multiLevelType w:val="hybridMultilevel"/>
    <w:tmpl w:val="07660EE8"/>
    <w:lvl w:ilvl="0" w:tplc="69FA32B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677853"/>
    <w:multiLevelType w:val="hybridMultilevel"/>
    <w:tmpl w:val="6D26C448"/>
    <w:lvl w:ilvl="0" w:tplc="651C54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CDD5024"/>
    <w:multiLevelType w:val="hybridMultilevel"/>
    <w:tmpl w:val="A434DA14"/>
    <w:lvl w:ilvl="0" w:tplc="E7FEA348">
      <w:start w:val="2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5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326103BA"/>
    <w:multiLevelType w:val="hybridMultilevel"/>
    <w:tmpl w:val="4860F730"/>
    <w:lvl w:ilvl="0" w:tplc="4D1216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2" w15:restartNumberingAfterBreak="0">
    <w:nsid w:val="516B3566"/>
    <w:multiLevelType w:val="hybridMultilevel"/>
    <w:tmpl w:val="DF484702"/>
    <w:lvl w:ilvl="0" w:tplc="B57E4CDA">
      <w:start w:val="3"/>
      <w:numFmt w:val="lowerLetter"/>
      <w:lvlText w:val="%1)"/>
      <w:lvlJc w:val="left"/>
      <w:pPr>
        <w:ind w:left="2203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923" w:hanging="360"/>
      </w:pPr>
    </w:lvl>
    <w:lvl w:ilvl="2" w:tplc="0424001B" w:tentative="1">
      <w:start w:val="1"/>
      <w:numFmt w:val="lowerRoman"/>
      <w:lvlText w:val="%3."/>
      <w:lvlJc w:val="right"/>
      <w:pPr>
        <w:ind w:left="3643" w:hanging="180"/>
      </w:pPr>
    </w:lvl>
    <w:lvl w:ilvl="3" w:tplc="0424000F" w:tentative="1">
      <w:start w:val="1"/>
      <w:numFmt w:val="decimal"/>
      <w:lvlText w:val="%4."/>
      <w:lvlJc w:val="left"/>
      <w:pPr>
        <w:ind w:left="4363" w:hanging="360"/>
      </w:pPr>
    </w:lvl>
    <w:lvl w:ilvl="4" w:tplc="04240019" w:tentative="1">
      <w:start w:val="1"/>
      <w:numFmt w:val="lowerLetter"/>
      <w:lvlText w:val="%5."/>
      <w:lvlJc w:val="left"/>
      <w:pPr>
        <w:ind w:left="5083" w:hanging="360"/>
      </w:pPr>
    </w:lvl>
    <w:lvl w:ilvl="5" w:tplc="0424001B" w:tentative="1">
      <w:start w:val="1"/>
      <w:numFmt w:val="lowerRoman"/>
      <w:lvlText w:val="%6."/>
      <w:lvlJc w:val="right"/>
      <w:pPr>
        <w:ind w:left="5803" w:hanging="180"/>
      </w:pPr>
    </w:lvl>
    <w:lvl w:ilvl="6" w:tplc="0424000F" w:tentative="1">
      <w:start w:val="1"/>
      <w:numFmt w:val="decimal"/>
      <w:lvlText w:val="%7."/>
      <w:lvlJc w:val="left"/>
      <w:pPr>
        <w:ind w:left="6523" w:hanging="360"/>
      </w:pPr>
    </w:lvl>
    <w:lvl w:ilvl="7" w:tplc="04240019" w:tentative="1">
      <w:start w:val="1"/>
      <w:numFmt w:val="lowerLetter"/>
      <w:lvlText w:val="%8."/>
      <w:lvlJc w:val="left"/>
      <w:pPr>
        <w:ind w:left="7243" w:hanging="360"/>
      </w:pPr>
    </w:lvl>
    <w:lvl w:ilvl="8" w:tplc="0424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3" w15:restartNumberingAfterBreak="0">
    <w:nsid w:val="54BE3310"/>
    <w:multiLevelType w:val="hybridMultilevel"/>
    <w:tmpl w:val="BD7EFEF8"/>
    <w:lvl w:ilvl="0" w:tplc="3440C7A0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EE417C"/>
    <w:multiLevelType w:val="hybridMultilevel"/>
    <w:tmpl w:val="6D26C448"/>
    <w:lvl w:ilvl="0" w:tplc="651C54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F61A1"/>
    <w:multiLevelType w:val="hybridMultilevel"/>
    <w:tmpl w:val="6DC6D49C"/>
    <w:lvl w:ilvl="0" w:tplc="2A78811C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C610C8"/>
    <w:multiLevelType w:val="hybridMultilevel"/>
    <w:tmpl w:val="8688811C"/>
    <w:lvl w:ilvl="0" w:tplc="3AFAED02">
      <w:start w:val="1"/>
      <w:numFmt w:val="bullet"/>
      <w:lvlText w:val="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8" w15:restartNumberingAfterBreak="0">
    <w:nsid w:val="71CE3753"/>
    <w:multiLevelType w:val="hybridMultilevel"/>
    <w:tmpl w:val="AB94E646"/>
    <w:lvl w:ilvl="0" w:tplc="8DA6A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55757"/>
    <w:multiLevelType w:val="hybridMultilevel"/>
    <w:tmpl w:val="1E167B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20046"/>
    <w:multiLevelType w:val="hybridMultilevel"/>
    <w:tmpl w:val="75327D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2"/>
  </w:num>
  <w:num w:numId="3">
    <w:abstractNumId w:val="31"/>
  </w:num>
  <w:num w:numId="4">
    <w:abstractNumId w:val="11"/>
  </w:num>
  <w:num w:numId="5">
    <w:abstractNumId w:val="21"/>
  </w:num>
  <w:num w:numId="6">
    <w:abstractNumId w:val="27"/>
  </w:num>
  <w:num w:numId="7">
    <w:abstractNumId w:val="19"/>
  </w:num>
  <w:num w:numId="8">
    <w:abstractNumId w:val="7"/>
  </w:num>
  <w:num w:numId="9">
    <w:abstractNumId w:val="15"/>
  </w:num>
  <w:num w:numId="10">
    <w:abstractNumId w:val="8"/>
  </w:num>
  <w:num w:numId="11">
    <w:abstractNumId w:val="1"/>
  </w:num>
  <w:num w:numId="12">
    <w:abstractNumId w:val="3"/>
  </w:num>
  <w:num w:numId="13">
    <w:abstractNumId w:val="17"/>
  </w:num>
  <w:num w:numId="14">
    <w:abstractNumId w:val="20"/>
  </w:num>
  <w:num w:numId="15">
    <w:abstractNumId w:val="16"/>
  </w:num>
  <w:num w:numId="16">
    <w:abstractNumId w:val="5"/>
  </w:num>
  <w:num w:numId="17">
    <w:abstractNumId w:val="14"/>
  </w:num>
  <w:num w:numId="18">
    <w:abstractNumId w:val="29"/>
  </w:num>
  <w:num w:numId="19">
    <w:abstractNumId w:val="9"/>
  </w:num>
  <w:num w:numId="20">
    <w:abstractNumId w:val="18"/>
  </w:num>
  <w:num w:numId="21">
    <w:abstractNumId w:val="13"/>
  </w:num>
  <w:num w:numId="22">
    <w:abstractNumId w:val="26"/>
  </w:num>
  <w:num w:numId="23">
    <w:abstractNumId w:val="6"/>
  </w:num>
  <w:num w:numId="24">
    <w:abstractNumId w:val="22"/>
  </w:num>
  <w:num w:numId="25">
    <w:abstractNumId w:val="4"/>
  </w:num>
  <w:num w:numId="26">
    <w:abstractNumId w:val="28"/>
  </w:num>
  <w:num w:numId="27">
    <w:abstractNumId w:val="23"/>
  </w:num>
  <w:num w:numId="28">
    <w:abstractNumId w:val="25"/>
  </w:num>
  <w:num w:numId="29">
    <w:abstractNumId w:val="0"/>
  </w:num>
  <w:num w:numId="30">
    <w:abstractNumId w:val="30"/>
  </w:num>
  <w:num w:numId="31">
    <w:abstractNumId w:val="2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E6B"/>
    <w:rsid w:val="00014D26"/>
    <w:rsid w:val="00016C2E"/>
    <w:rsid w:val="00026A22"/>
    <w:rsid w:val="00027B51"/>
    <w:rsid w:val="00051F8F"/>
    <w:rsid w:val="00062002"/>
    <w:rsid w:val="000646A9"/>
    <w:rsid w:val="000C480B"/>
    <w:rsid w:val="000C7033"/>
    <w:rsid w:val="000D3976"/>
    <w:rsid w:val="000D3C20"/>
    <w:rsid w:val="00100A37"/>
    <w:rsid w:val="00100A8E"/>
    <w:rsid w:val="00101C0C"/>
    <w:rsid w:val="00115632"/>
    <w:rsid w:val="001157D1"/>
    <w:rsid w:val="00130216"/>
    <w:rsid w:val="00131733"/>
    <w:rsid w:val="00136B7B"/>
    <w:rsid w:val="00144581"/>
    <w:rsid w:val="00151F4B"/>
    <w:rsid w:val="0015460A"/>
    <w:rsid w:val="00175CF5"/>
    <w:rsid w:val="001836BB"/>
    <w:rsid w:val="001D32EB"/>
    <w:rsid w:val="001F1D34"/>
    <w:rsid w:val="002259C8"/>
    <w:rsid w:val="002507C2"/>
    <w:rsid w:val="00254665"/>
    <w:rsid w:val="002A0F13"/>
    <w:rsid w:val="002A1244"/>
    <w:rsid w:val="002B10C8"/>
    <w:rsid w:val="002D4B50"/>
    <w:rsid w:val="002E26D8"/>
    <w:rsid w:val="003133A6"/>
    <w:rsid w:val="0031579D"/>
    <w:rsid w:val="003308F5"/>
    <w:rsid w:val="0035585A"/>
    <w:rsid w:val="00360F71"/>
    <w:rsid w:val="003617EF"/>
    <w:rsid w:val="00364094"/>
    <w:rsid w:val="003648BF"/>
    <w:rsid w:val="00397A2B"/>
    <w:rsid w:val="003B0967"/>
    <w:rsid w:val="003B6E1F"/>
    <w:rsid w:val="003E276E"/>
    <w:rsid w:val="003E2B3C"/>
    <w:rsid w:val="003F2FD3"/>
    <w:rsid w:val="00401F0C"/>
    <w:rsid w:val="004065D2"/>
    <w:rsid w:val="00416B65"/>
    <w:rsid w:val="00424416"/>
    <w:rsid w:val="00424A5A"/>
    <w:rsid w:val="004B34B5"/>
    <w:rsid w:val="004B5F65"/>
    <w:rsid w:val="004F178C"/>
    <w:rsid w:val="004F324C"/>
    <w:rsid w:val="0052383D"/>
    <w:rsid w:val="00540A39"/>
    <w:rsid w:val="00556816"/>
    <w:rsid w:val="00583255"/>
    <w:rsid w:val="005968D1"/>
    <w:rsid w:val="005B3896"/>
    <w:rsid w:val="005B5088"/>
    <w:rsid w:val="005B6EF7"/>
    <w:rsid w:val="005C3E2F"/>
    <w:rsid w:val="005E2F7F"/>
    <w:rsid w:val="00632E78"/>
    <w:rsid w:val="00637BE6"/>
    <w:rsid w:val="00654077"/>
    <w:rsid w:val="00654D40"/>
    <w:rsid w:val="00661C7C"/>
    <w:rsid w:val="0069198F"/>
    <w:rsid w:val="00693961"/>
    <w:rsid w:val="006B7A92"/>
    <w:rsid w:val="006D5088"/>
    <w:rsid w:val="006F519D"/>
    <w:rsid w:val="00713F38"/>
    <w:rsid w:val="007202DD"/>
    <w:rsid w:val="00740D98"/>
    <w:rsid w:val="00752A3B"/>
    <w:rsid w:val="007533CB"/>
    <w:rsid w:val="00754580"/>
    <w:rsid w:val="007929E8"/>
    <w:rsid w:val="008013A6"/>
    <w:rsid w:val="00825CD5"/>
    <w:rsid w:val="0084371D"/>
    <w:rsid w:val="008545CE"/>
    <w:rsid w:val="008653BC"/>
    <w:rsid w:val="00866F85"/>
    <w:rsid w:val="008705DC"/>
    <w:rsid w:val="00886791"/>
    <w:rsid w:val="008D19A2"/>
    <w:rsid w:val="008E3AEA"/>
    <w:rsid w:val="008F314A"/>
    <w:rsid w:val="008F51DD"/>
    <w:rsid w:val="008F6505"/>
    <w:rsid w:val="009221B6"/>
    <w:rsid w:val="00967030"/>
    <w:rsid w:val="00994B6C"/>
    <w:rsid w:val="009A42CB"/>
    <w:rsid w:val="009B301F"/>
    <w:rsid w:val="009D09DF"/>
    <w:rsid w:val="009F25DA"/>
    <w:rsid w:val="00A05C73"/>
    <w:rsid w:val="00A13240"/>
    <w:rsid w:val="00A17575"/>
    <w:rsid w:val="00A6626B"/>
    <w:rsid w:val="00A84C18"/>
    <w:rsid w:val="00A87529"/>
    <w:rsid w:val="00AA6722"/>
    <w:rsid w:val="00AB1DB0"/>
    <w:rsid w:val="00AB3A39"/>
    <w:rsid w:val="00AB6E6C"/>
    <w:rsid w:val="00AD76EF"/>
    <w:rsid w:val="00AE377B"/>
    <w:rsid w:val="00AF6A55"/>
    <w:rsid w:val="00B05ACD"/>
    <w:rsid w:val="00B05C73"/>
    <w:rsid w:val="00B13E54"/>
    <w:rsid w:val="00B31A0C"/>
    <w:rsid w:val="00B72F60"/>
    <w:rsid w:val="00B85470"/>
    <w:rsid w:val="00BA1BEF"/>
    <w:rsid w:val="00BA38BA"/>
    <w:rsid w:val="00BC11EF"/>
    <w:rsid w:val="00BC17C3"/>
    <w:rsid w:val="00BD638A"/>
    <w:rsid w:val="00BE051B"/>
    <w:rsid w:val="00C33AF9"/>
    <w:rsid w:val="00C64FF5"/>
    <w:rsid w:val="00C71949"/>
    <w:rsid w:val="00CB1D6B"/>
    <w:rsid w:val="00CB31FD"/>
    <w:rsid w:val="00CE028E"/>
    <w:rsid w:val="00D207FD"/>
    <w:rsid w:val="00D20F13"/>
    <w:rsid w:val="00D34814"/>
    <w:rsid w:val="00D34A6D"/>
    <w:rsid w:val="00D57441"/>
    <w:rsid w:val="00D61B20"/>
    <w:rsid w:val="00D91B5E"/>
    <w:rsid w:val="00DD37D7"/>
    <w:rsid w:val="00E17F8A"/>
    <w:rsid w:val="00E42485"/>
    <w:rsid w:val="00E51016"/>
    <w:rsid w:val="00E52478"/>
    <w:rsid w:val="00E81F41"/>
    <w:rsid w:val="00E83D50"/>
    <w:rsid w:val="00E87029"/>
    <w:rsid w:val="00EB24F7"/>
    <w:rsid w:val="00EB6096"/>
    <w:rsid w:val="00EC5403"/>
    <w:rsid w:val="00ED511B"/>
    <w:rsid w:val="00EE32C4"/>
    <w:rsid w:val="00F07B00"/>
    <w:rsid w:val="00F144C2"/>
    <w:rsid w:val="00F26B2D"/>
    <w:rsid w:val="00F454F2"/>
    <w:rsid w:val="00F65C96"/>
    <w:rsid w:val="00F65C97"/>
    <w:rsid w:val="00F70DF4"/>
    <w:rsid w:val="00F71733"/>
    <w:rsid w:val="00F74CF0"/>
    <w:rsid w:val="00F86367"/>
    <w:rsid w:val="00F968B4"/>
    <w:rsid w:val="00FA068C"/>
    <w:rsid w:val="00FA1E40"/>
    <w:rsid w:val="00FA3E6B"/>
    <w:rsid w:val="00FB3830"/>
    <w:rsid w:val="00FB6712"/>
    <w:rsid w:val="00FB75F8"/>
    <w:rsid w:val="00FD1AC1"/>
    <w:rsid w:val="00FE0301"/>
    <w:rsid w:val="00FE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A783434"/>
  <w15:chartTrackingRefBased/>
  <w15:docId w15:val="{85E516A9-27BE-47EA-AC59-0449D7686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6722"/>
    <w:pPr>
      <w:ind w:left="720"/>
      <w:contextualSpacing/>
    </w:pPr>
  </w:style>
  <w:style w:type="table" w:styleId="Tabelamrea">
    <w:name w:val="Table Grid"/>
    <w:basedOn w:val="Navadnatabela"/>
    <w:rsid w:val="0096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2682</Words>
  <Characters>14439</Characters>
  <Application>Microsoft Office Word</Application>
  <DocSecurity>0</DocSecurity>
  <Lines>120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21</cp:revision>
  <cp:lastPrinted>2026-06-05T06:13:00Z</cp:lastPrinted>
  <dcterms:created xsi:type="dcterms:W3CDTF">2026-06-01T20:09:00Z</dcterms:created>
  <dcterms:modified xsi:type="dcterms:W3CDTF">2026-06-05T06:22:00Z</dcterms:modified>
</cp:coreProperties>
</file>